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C5" w:rsidRPr="00A72E0D" w:rsidRDefault="00F06BDA" w:rsidP="00A51EC5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A72E0D">
        <w:rPr>
          <w:sz w:val="26"/>
          <w:szCs w:val="26"/>
        </w:rPr>
        <w:t>ПЛАН МЕРОПРИЯТИЙ</w:t>
      </w:r>
    </w:p>
    <w:p w:rsidR="00A51EC5" w:rsidRPr="00A72E0D" w:rsidRDefault="00A51EC5" w:rsidP="00A51EC5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A72E0D">
        <w:rPr>
          <w:sz w:val="26"/>
          <w:szCs w:val="26"/>
        </w:rPr>
        <w:t>по проведению в 201</w:t>
      </w:r>
      <w:r>
        <w:rPr>
          <w:sz w:val="26"/>
          <w:szCs w:val="26"/>
        </w:rPr>
        <w:t>6</w:t>
      </w:r>
      <w:r w:rsidRPr="00A72E0D">
        <w:rPr>
          <w:sz w:val="26"/>
          <w:szCs w:val="26"/>
        </w:rPr>
        <w:t xml:space="preserve"> году Года </w:t>
      </w:r>
      <w:r>
        <w:rPr>
          <w:sz w:val="26"/>
          <w:szCs w:val="26"/>
        </w:rPr>
        <w:t>культуры</w:t>
      </w:r>
    </w:p>
    <w:p w:rsidR="00A51EC5" w:rsidRDefault="00A51EC5" w:rsidP="00A51EC5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A72E0D">
        <w:rPr>
          <w:sz w:val="26"/>
          <w:szCs w:val="26"/>
        </w:rPr>
        <w:t xml:space="preserve">в библиотеке УО МГПУ им. </w:t>
      </w:r>
      <w:proofErr w:type="spellStart"/>
      <w:r w:rsidRPr="00A72E0D">
        <w:rPr>
          <w:sz w:val="26"/>
          <w:szCs w:val="26"/>
        </w:rPr>
        <w:t>И.П.Шамякина</w:t>
      </w:r>
      <w:proofErr w:type="spellEnd"/>
    </w:p>
    <w:p w:rsidR="00A51EC5" w:rsidRPr="00A72E0D" w:rsidRDefault="00A51EC5" w:rsidP="00A51EC5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3"/>
        <w:tblW w:w="10897" w:type="dxa"/>
        <w:tblInd w:w="-1008" w:type="dxa"/>
        <w:tblLayout w:type="fixed"/>
        <w:tblLook w:val="04A0"/>
      </w:tblPr>
      <w:tblGrid>
        <w:gridCol w:w="1101"/>
        <w:gridCol w:w="5402"/>
        <w:gridCol w:w="1701"/>
        <w:gridCol w:w="2693"/>
      </w:tblGrid>
      <w:tr w:rsidR="00A51EC5" w:rsidTr="00F06BDA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№№</w:t>
            </w:r>
          </w:p>
          <w:p w:rsidR="00A51EC5" w:rsidRDefault="00A51EC5" w:rsidP="008378B1">
            <w:pPr>
              <w:jc w:val="center"/>
              <w:rPr>
                <w:color w:val="333333"/>
                <w:sz w:val="28"/>
                <w:szCs w:val="28"/>
                <w:u w:val="single"/>
              </w:rPr>
            </w:pPr>
            <w:proofErr w:type="spellStart"/>
            <w:proofErr w:type="gramStart"/>
            <w:r w:rsidRPr="00A51EC5">
              <w:rPr>
                <w:color w:val="333333"/>
              </w:rPr>
              <w:t>п</w:t>
            </w:r>
            <w:proofErr w:type="spellEnd"/>
            <w:proofErr w:type="gramEnd"/>
            <w:r w:rsidRPr="00A51EC5">
              <w:rPr>
                <w:color w:val="333333"/>
              </w:rPr>
              <w:t>/</w:t>
            </w:r>
            <w:proofErr w:type="spellStart"/>
            <w:r w:rsidRPr="00A51EC5">
              <w:rPr>
                <w:color w:val="333333"/>
              </w:rPr>
              <w:t>п</w:t>
            </w:r>
            <w:proofErr w:type="spellEnd"/>
          </w:p>
        </w:tc>
        <w:tc>
          <w:tcPr>
            <w:tcW w:w="5402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  <w:jc w:val="center"/>
            </w:pPr>
            <w:r w:rsidRPr="00C43651">
              <w:t>Название мероприятия</w:t>
            </w:r>
          </w:p>
        </w:tc>
        <w:tc>
          <w:tcPr>
            <w:tcW w:w="1701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  <w:jc w:val="center"/>
            </w:pPr>
            <w:r w:rsidRPr="00C43651">
              <w:t>Время проведения</w:t>
            </w:r>
          </w:p>
        </w:tc>
        <w:tc>
          <w:tcPr>
            <w:tcW w:w="2693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  <w:jc w:val="center"/>
            </w:pPr>
            <w:r w:rsidRPr="00C43651">
              <w:t>Ответственные</w:t>
            </w:r>
          </w:p>
          <w:p w:rsidR="00A51EC5" w:rsidRDefault="00A51EC5" w:rsidP="008378B1">
            <w:pPr>
              <w:jc w:val="center"/>
              <w:rPr>
                <w:color w:val="333333"/>
                <w:sz w:val="28"/>
                <w:szCs w:val="28"/>
                <w:u w:val="single"/>
              </w:rPr>
            </w:pPr>
            <w:r w:rsidRPr="00C43651">
              <w:t>исполнители</w:t>
            </w:r>
          </w:p>
        </w:tc>
      </w:tr>
      <w:tr w:rsidR="00A51EC5" w:rsidTr="00F06BDA">
        <w:tc>
          <w:tcPr>
            <w:tcW w:w="1101" w:type="dxa"/>
          </w:tcPr>
          <w:p w:rsidR="00A51EC5" w:rsidRPr="00C43651" w:rsidRDefault="00A51EC5" w:rsidP="00A51EC5">
            <w:pPr>
              <w:pBdr>
                <w:between w:val="single" w:sz="4" w:space="1" w:color="auto"/>
              </w:pBdr>
              <w:jc w:val="center"/>
            </w:pPr>
            <w:r>
              <w:t>1.</w:t>
            </w:r>
          </w:p>
        </w:tc>
        <w:tc>
          <w:tcPr>
            <w:tcW w:w="5402" w:type="dxa"/>
          </w:tcPr>
          <w:p w:rsidR="00A51EC5" w:rsidRPr="007C52EB" w:rsidRDefault="00A51EC5" w:rsidP="008378B1">
            <w:pPr>
              <w:jc w:val="both"/>
            </w:pPr>
            <w:r w:rsidRPr="007C52EB">
              <w:t>Создать на сайте библиотеки раздел «Год культуры» с последующим размещением информации о мероприятиях, проведённых в библиотеке в рамках проекта</w:t>
            </w:r>
            <w:r>
              <w:t xml:space="preserve"> </w:t>
            </w:r>
          </w:p>
          <w:p w:rsidR="00A51EC5" w:rsidRPr="007C52EB" w:rsidRDefault="00A51EC5" w:rsidP="008378B1">
            <w:pPr>
              <w:jc w:val="both"/>
            </w:pPr>
            <w:r w:rsidRPr="007C52EB">
              <w:t>«2016 год – Год культуры»</w:t>
            </w:r>
          </w:p>
        </w:tc>
        <w:tc>
          <w:tcPr>
            <w:tcW w:w="1701" w:type="dxa"/>
          </w:tcPr>
          <w:p w:rsidR="00A51EC5" w:rsidRPr="00C43651" w:rsidRDefault="00A51EC5" w:rsidP="00F06BDA">
            <w:pPr>
              <w:pBdr>
                <w:between w:val="single" w:sz="4" w:space="1" w:color="auto"/>
              </w:pBdr>
              <w:jc w:val="center"/>
            </w:pPr>
            <w:r w:rsidRPr="00C43651">
              <w:t>январь</w:t>
            </w:r>
          </w:p>
        </w:tc>
        <w:tc>
          <w:tcPr>
            <w:tcW w:w="2693" w:type="dxa"/>
          </w:tcPr>
          <w:p w:rsidR="00A51EC5" w:rsidRPr="00A64CAF" w:rsidRDefault="00A51EC5" w:rsidP="008378B1">
            <w:r>
              <w:t>Зал информационных ресурсов</w:t>
            </w:r>
          </w:p>
          <w:p w:rsidR="00A51EC5" w:rsidRPr="00C43651" w:rsidRDefault="00A51EC5" w:rsidP="008378B1">
            <w:pPr>
              <w:pBdr>
                <w:between w:val="single" w:sz="4" w:space="1" w:color="auto"/>
              </w:pBd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</w:t>
            </w:r>
            <w:r>
              <w:rPr>
                <w:sz w:val="20"/>
                <w:szCs w:val="20"/>
              </w:rPr>
              <w:t>ауд.</w:t>
            </w:r>
            <w:r w:rsidRPr="00462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A51EC5" w:rsidTr="00F06BDA">
        <w:tc>
          <w:tcPr>
            <w:tcW w:w="1101" w:type="dxa"/>
          </w:tcPr>
          <w:p w:rsidR="00A51EC5" w:rsidRPr="00C43651" w:rsidRDefault="00A51EC5" w:rsidP="00A51EC5">
            <w:pPr>
              <w:pBdr>
                <w:between w:val="single" w:sz="4" w:space="1" w:color="auto"/>
              </w:pBdr>
              <w:jc w:val="center"/>
            </w:pPr>
            <w:r>
              <w:t>2.</w:t>
            </w:r>
          </w:p>
        </w:tc>
        <w:tc>
          <w:tcPr>
            <w:tcW w:w="5402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</w:pPr>
            <w:r w:rsidRPr="00C43651">
              <w:t>Оформить календари, тематические полки, выставки с целью информирования пользователей об объявлении 201</w:t>
            </w:r>
            <w:r>
              <w:t>6</w:t>
            </w:r>
            <w:r w:rsidRPr="00C43651">
              <w:t xml:space="preserve"> года </w:t>
            </w:r>
            <w:r>
              <w:t xml:space="preserve">– </w:t>
            </w:r>
            <w:r w:rsidRPr="00C43651">
              <w:t xml:space="preserve">Годом </w:t>
            </w:r>
            <w:r>
              <w:t>культуры в Республике Беларусь</w:t>
            </w:r>
          </w:p>
        </w:tc>
        <w:tc>
          <w:tcPr>
            <w:tcW w:w="1701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</w:pPr>
            <w:r>
              <w:t>Отдел обслуживания</w:t>
            </w:r>
          </w:p>
        </w:tc>
      </w:tr>
      <w:tr w:rsidR="00A51EC5" w:rsidTr="008378B1">
        <w:tc>
          <w:tcPr>
            <w:tcW w:w="1101" w:type="dxa"/>
          </w:tcPr>
          <w:p w:rsidR="00A51EC5" w:rsidRPr="00C43651" w:rsidRDefault="00A51EC5" w:rsidP="00A51EC5">
            <w:pPr>
              <w:pBdr>
                <w:between w:val="single" w:sz="4" w:space="1" w:color="auto"/>
              </w:pBdr>
              <w:jc w:val="center"/>
            </w:pPr>
            <w:r>
              <w:t>3</w:t>
            </w:r>
            <w:r w:rsidRPr="00C43651">
              <w:t>.</w:t>
            </w:r>
          </w:p>
        </w:tc>
        <w:tc>
          <w:tcPr>
            <w:tcW w:w="9796" w:type="dxa"/>
            <w:gridSpan w:val="3"/>
          </w:tcPr>
          <w:p w:rsidR="00A51EC5" w:rsidRDefault="00A51EC5" w:rsidP="008378B1">
            <w:pPr>
              <w:jc w:val="center"/>
              <w:rPr>
                <w:color w:val="333333"/>
                <w:sz w:val="28"/>
                <w:szCs w:val="28"/>
                <w:u w:val="single"/>
              </w:rPr>
            </w:pPr>
            <w:r w:rsidRPr="00011273">
              <w:rPr>
                <w:b/>
              </w:rPr>
              <w:t xml:space="preserve">Оформить в рамках </w:t>
            </w:r>
            <w:r w:rsidRPr="00150B72">
              <w:rPr>
                <w:b/>
              </w:rPr>
              <w:t>проекта «2016 год – Год культуры» постоянно действующие книжно-иллюстративные выставки</w:t>
            </w:r>
          </w:p>
        </w:tc>
      </w:tr>
      <w:tr w:rsidR="00A51EC5" w:rsidTr="008378B1">
        <w:tc>
          <w:tcPr>
            <w:tcW w:w="1101" w:type="dxa"/>
          </w:tcPr>
          <w:p w:rsidR="00A51EC5" w:rsidRDefault="00A51EC5" w:rsidP="00A51EC5">
            <w:pPr>
              <w:pBdr>
                <w:between w:val="single" w:sz="4" w:space="1" w:color="auto"/>
              </w:pBdr>
              <w:jc w:val="center"/>
            </w:pPr>
            <w:r>
              <w:t>3.1.</w:t>
            </w:r>
          </w:p>
        </w:tc>
        <w:tc>
          <w:tcPr>
            <w:tcW w:w="5402" w:type="dxa"/>
          </w:tcPr>
          <w:p w:rsidR="00A51EC5" w:rsidRPr="008B27F6" w:rsidRDefault="00A51EC5" w:rsidP="008378B1">
            <w:pPr>
              <w:jc w:val="both"/>
              <w:rPr>
                <w:u w:val="single"/>
                <w:lang w:val="be-BY" w:eastAsia="en-US"/>
              </w:rPr>
            </w:pPr>
            <w:r w:rsidRPr="008B27F6">
              <w:rPr>
                <w:u w:val="single"/>
                <w:lang w:val="be-BY" w:eastAsia="en-US"/>
              </w:rPr>
              <w:t xml:space="preserve">Выставка-экспозиция </w:t>
            </w:r>
          </w:p>
          <w:p w:rsidR="00A51EC5" w:rsidRPr="006B3935" w:rsidRDefault="00A51EC5" w:rsidP="008378B1">
            <w:pPr>
              <w:pBdr>
                <w:between w:val="single" w:sz="4" w:space="1" w:color="auto"/>
              </w:pBdr>
              <w:jc w:val="both"/>
              <w:rPr>
                <w:b/>
              </w:rPr>
            </w:pPr>
            <w:r w:rsidRPr="006B3935">
              <w:rPr>
                <w:b/>
              </w:rPr>
              <w:t xml:space="preserve">«Народная культура – </w:t>
            </w:r>
            <w:r w:rsidRPr="006B3935">
              <w:rPr>
                <w:b/>
                <w:lang w:val="be-BY"/>
              </w:rPr>
              <w:t>нацыянальнае багацце</w:t>
            </w:r>
            <w:r w:rsidRPr="006B3935">
              <w:rPr>
                <w:b/>
              </w:rPr>
              <w:t>»</w:t>
            </w:r>
          </w:p>
        </w:tc>
        <w:tc>
          <w:tcPr>
            <w:tcW w:w="1701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A51EC5" w:rsidRDefault="00A51EC5" w:rsidP="008378B1">
            <w:r>
              <w:t>Читальный зал № 1</w:t>
            </w:r>
          </w:p>
          <w:p w:rsidR="00A51EC5" w:rsidRPr="00C43651" w:rsidRDefault="00A51EC5" w:rsidP="008378B1">
            <w:pPr>
              <w:pBdr>
                <w:between w:val="single" w:sz="4" w:space="1" w:color="auto"/>
              </w:pBdr>
              <w:jc w:val="both"/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ауд. </w:t>
            </w:r>
            <w:r>
              <w:rPr>
                <w:sz w:val="20"/>
                <w:szCs w:val="20"/>
              </w:rPr>
              <w:t>311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A51EC5" w:rsidTr="008378B1">
        <w:tc>
          <w:tcPr>
            <w:tcW w:w="1101" w:type="dxa"/>
          </w:tcPr>
          <w:p w:rsidR="00A51EC5" w:rsidRDefault="00A51EC5" w:rsidP="00A51EC5">
            <w:pPr>
              <w:pBdr>
                <w:between w:val="single" w:sz="4" w:space="1" w:color="auto"/>
              </w:pBdr>
              <w:jc w:val="center"/>
            </w:pPr>
            <w:r>
              <w:t>3.2.</w:t>
            </w:r>
          </w:p>
        </w:tc>
        <w:tc>
          <w:tcPr>
            <w:tcW w:w="5402" w:type="dxa"/>
          </w:tcPr>
          <w:p w:rsidR="00A51EC5" w:rsidRPr="006B3935" w:rsidRDefault="00A51EC5" w:rsidP="008378B1">
            <w:pPr>
              <w:pBdr>
                <w:between w:val="single" w:sz="4" w:space="1" w:color="auto"/>
              </w:pBdr>
              <w:jc w:val="both"/>
              <w:rPr>
                <w:b/>
              </w:rPr>
            </w:pPr>
            <w:r w:rsidRPr="006B3935">
              <w:rPr>
                <w:b/>
              </w:rPr>
              <w:t>«Мир через культуру»</w:t>
            </w:r>
          </w:p>
        </w:tc>
        <w:tc>
          <w:tcPr>
            <w:tcW w:w="1701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A51EC5" w:rsidRPr="00A51EC5" w:rsidRDefault="00A51EC5" w:rsidP="00A51EC5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Абонемент научной и учебной литературы №1</w:t>
            </w:r>
          </w:p>
          <w:p w:rsidR="00A51EC5" w:rsidRPr="00330ADB" w:rsidRDefault="00A51EC5" w:rsidP="00A51EC5">
            <w:pPr>
              <w:pBdr>
                <w:between w:val="single" w:sz="4" w:space="1" w:color="auto"/>
              </w:pBdr>
              <w:jc w:val="both"/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</w:t>
            </w:r>
            <w:r>
              <w:rPr>
                <w:sz w:val="20"/>
                <w:szCs w:val="20"/>
              </w:rPr>
              <w:t>00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A51EC5" w:rsidTr="008378B1">
        <w:tc>
          <w:tcPr>
            <w:tcW w:w="1101" w:type="dxa"/>
          </w:tcPr>
          <w:p w:rsidR="00A51EC5" w:rsidRDefault="00A51EC5" w:rsidP="00A51EC5">
            <w:pPr>
              <w:pBdr>
                <w:between w:val="single" w:sz="4" w:space="1" w:color="auto"/>
              </w:pBdr>
              <w:jc w:val="center"/>
            </w:pPr>
            <w:r>
              <w:t>3.3.</w:t>
            </w:r>
          </w:p>
        </w:tc>
        <w:tc>
          <w:tcPr>
            <w:tcW w:w="5402" w:type="dxa"/>
          </w:tcPr>
          <w:p w:rsidR="00A51EC5" w:rsidRPr="008B27F6" w:rsidRDefault="00A51EC5" w:rsidP="008378B1">
            <w:pPr>
              <w:jc w:val="both"/>
              <w:rPr>
                <w:u w:val="single"/>
                <w:lang w:val="be-BY" w:eastAsia="en-US"/>
              </w:rPr>
            </w:pPr>
            <w:r w:rsidRPr="008B27F6">
              <w:rPr>
                <w:u w:val="single"/>
                <w:lang w:val="be-BY" w:eastAsia="en-US"/>
              </w:rPr>
              <w:t xml:space="preserve">Выставка-экспозиция </w:t>
            </w:r>
          </w:p>
          <w:p w:rsidR="00A51EC5" w:rsidRPr="006B3935" w:rsidRDefault="00A51EC5" w:rsidP="008378B1">
            <w:pPr>
              <w:pBdr>
                <w:between w:val="single" w:sz="4" w:space="1" w:color="auto"/>
              </w:pBdr>
              <w:jc w:val="both"/>
              <w:rPr>
                <w:b/>
                <w:highlight w:val="yellow"/>
              </w:rPr>
            </w:pPr>
            <w:r w:rsidRPr="006B3935">
              <w:rPr>
                <w:b/>
              </w:rPr>
              <w:t>«Художественная культура – историческая память народа»</w:t>
            </w:r>
          </w:p>
        </w:tc>
        <w:tc>
          <w:tcPr>
            <w:tcW w:w="1701" w:type="dxa"/>
          </w:tcPr>
          <w:p w:rsidR="00A51EC5" w:rsidRDefault="00A51EC5" w:rsidP="008378B1">
            <w:pPr>
              <w:pBdr>
                <w:between w:val="single" w:sz="4" w:space="1" w:color="auto"/>
              </w:pBdr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A51EC5" w:rsidRDefault="00A51EC5" w:rsidP="008378B1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330ADB">
              <w:rPr>
                <w:sz w:val="22"/>
                <w:szCs w:val="22"/>
              </w:rPr>
              <w:t xml:space="preserve">Абонемент учебной </w:t>
            </w:r>
            <w:r>
              <w:rPr>
                <w:sz w:val="22"/>
                <w:szCs w:val="22"/>
              </w:rPr>
              <w:t xml:space="preserve">и художественной </w:t>
            </w:r>
            <w:r w:rsidRPr="00330ADB">
              <w:rPr>
                <w:sz w:val="22"/>
                <w:szCs w:val="22"/>
              </w:rPr>
              <w:t xml:space="preserve">литературы № </w:t>
            </w:r>
            <w:r>
              <w:rPr>
                <w:sz w:val="22"/>
                <w:szCs w:val="22"/>
              </w:rPr>
              <w:t>2</w:t>
            </w:r>
          </w:p>
          <w:p w:rsidR="00A51EC5" w:rsidRPr="00330ADB" w:rsidRDefault="00A51EC5" w:rsidP="008378B1">
            <w:pPr>
              <w:pBdr>
                <w:between w:val="single" w:sz="4" w:space="1" w:color="auto"/>
              </w:pBdr>
              <w:jc w:val="both"/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118)</w:t>
            </w:r>
          </w:p>
        </w:tc>
      </w:tr>
      <w:tr w:rsidR="00A51EC5" w:rsidTr="008378B1">
        <w:tc>
          <w:tcPr>
            <w:tcW w:w="1101" w:type="dxa"/>
          </w:tcPr>
          <w:p w:rsidR="00A51EC5" w:rsidRPr="00C43651" w:rsidRDefault="00A51EC5" w:rsidP="00A51EC5">
            <w:pPr>
              <w:pBdr>
                <w:between w:val="single" w:sz="4" w:space="1" w:color="auto"/>
              </w:pBdr>
              <w:jc w:val="center"/>
            </w:pPr>
            <w:r>
              <w:t>3.4.</w:t>
            </w:r>
          </w:p>
        </w:tc>
        <w:tc>
          <w:tcPr>
            <w:tcW w:w="5402" w:type="dxa"/>
          </w:tcPr>
          <w:p w:rsidR="00A51EC5" w:rsidRDefault="00A51EC5" w:rsidP="008378B1">
            <w:pPr>
              <w:rPr>
                <w:u w:val="single"/>
              </w:rPr>
            </w:pPr>
            <w:r w:rsidRPr="008B27F6">
              <w:rPr>
                <w:u w:val="single"/>
              </w:rPr>
              <w:t xml:space="preserve">Выставка – панорама </w:t>
            </w:r>
          </w:p>
          <w:p w:rsidR="00A51EC5" w:rsidRPr="006B3935" w:rsidRDefault="00A51EC5" w:rsidP="008378B1">
            <w:pPr>
              <w:rPr>
                <w:b/>
                <w:highlight w:val="yellow"/>
              </w:rPr>
            </w:pPr>
            <w:r w:rsidRPr="006B3935">
              <w:rPr>
                <w:b/>
              </w:rPr>
              <w:t xml:space="preserve">«Культура </w:t>
            </w:r>
            <w:proofErr w:type="spellStart"/>
            <w:r w:rsidRPr="006B3935">
              <w:rPr>
                <w:b/>
              </w:rPr>
              <w:t>Беларусі</w:t>
            </w:r>
            <w:proofErr w:type="spellEnd"/>
            <w:r w:rsidRPr="006B3935">
              <w:rPr>
                <w:b/>
              </w:rPr>
              <w:t xml:space="preserve">: </w:t>
            </w:r>
            <w:proofErr w:type="spellStart"/>
            <w:r w:rsidRPr="006B3935">
              <w:rPr>
                <w:b/>
              </w:rPr>
              <w:t>традыцыі</w:t>
            </w:r>
            <w:proofErr w:type="spellEnd"/>
            <w:r w:rsidRPr="006B3935">
              <w:rPr>
                <w:b/>
              </w:rPr>
              <w:t xml:space="preserve"> </w:t>
            </w:r>
            <w:proofErr w:type="spellStart"/>
            <w:r w:rsidRPr="006B3935">
              <w:rPr>
                <w:b/>
              </w:rPr>
              <w:t>і</w:t>
            </w:r>
            <w:proofErr w:type="spellEnd"/>
            <w:r w:rsidRPr="006B3935">
              <w:rPr>
                <w:b/>
              </w:rPr>
              <w:t xml:space="preserve"> </w:t>
            </w:r>
            <w:proofErr w:type="spellStart"/>
            <w:r w:rsidRPr="006B3935">
              <w:rPr>
                <w:b/>
              </w:rPr>
              <w:t>сучаснасць</w:t>
            </w:r>
            <w:proofErr w:type="spellEnd"/>
            <w:r w:rsidRPr="006B3935">
              <w:rPr>
                <w:b/>
              </w:rPr>
              <w:t>»</w:t>
            </w:r>
            <w:r w:rsidRPr="006B3935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A51EC5" w:rsidRDefault="00A51EC5" w:rsidP="008378B1">
            <w:pPr>
              <w:pBdr>
                <w:between w:val="single" w:sz="4" w:space="1" w:color="auto"/>
              </w:pBdr>
              <w:rPr>
                <w:sz w:val="22"/>
                <w:szCs w:val="22"/>
              </w:rPr>
            </w:pPr>
            <w:r w:rsidRPr="00330ADB">
              <w:rPr>
                <w:sz w:val="22"/>
                <w:szCs w:val="22"/>
              </w:rPr>
              <w:t xml:space="preserve">Абонемент учебной </w:t>
            </w:r>
            <w:r>
              <w:rPr>
                <w:sz w:val="22"/>
                <w:szCs w:val="22"/>
              </w:rPr>
              <w:t xml:space="preserve">и технической </w:t>
            </w:r>
            <w:r w:rsidRPr="00330ADB">
              <w:rPr>
                <w:sz w:val="22"/>
                <w:szCs w:val="22"/>
              </w:rPr>
              <w:t xml:space="preserve">литературы № </w:t>
            </w:r>
            <w:r>
              <w:rPr>
                <w:sz w:val="22"/>
                <w:szCs w:val="22"/>
              </w:rPr>
              <w:t>3</w:t>
            </w:r>
          </w:p>
          <w:p w:rsidR="00A51EC5" w:rsidRPr="00C43651" w:rsidRDefault="00A51EC5" w:rsidP="008378B1">
            <w:pPr>
              <w:pBdr>
                <w:between w:val="single" w:sz="4" w:space="1" w:color="auto"/>
              </w:pBd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</w:t>
            </w:r>
            <w:r>
              <w:rPr>
                <w:sz w:val="20"/>
                <w:szCs w:val="20"/>
              </w:rPr>
              <w:t>2</w:t>
            </w:r>
            <w:r w:rsidRPr="004623FF">
              <w:rPr>
                <w:sz w:val="20"/>
                <w:szCs w:val="20"/>
              </w:rPr>
              <w:t xml:space="preserve">, ауд. </w:t>
            </w:r>
            <w:r>
              <w:rPr>
                <w:sz w:val="20"/>
                <w:szCs w:val="20"/>
              </w:rPr>
              <w:t>252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A51EC5" w:rsidTr="008378B1">
        <w:tc>
          <w:tcPr>
            <w:tcW w:w="1101" w:type="dxa"/>
          </w:tcPr>
          <w:p w:rsidR="00A51EC5" w:rsidRDefault="00A51EC5" w:rsidP="00A51EC5">
            <w:pPr>
              <w:pBdr>
                <w:between w:val="single" w:sz="4" w:space="1" w:color="auto"/>
              </w:pBdr>
              <w:jc w:val="center"/>
            </w:pPr>
            <w:r>
              <w:t>3.5.</w:t>
            </w:r>
          </w:p>
        </w:tc>
        <w:tc>
          <w:tcPr>
            <w:tcW w:w="5402" w:type="dxa"/>
          </w:tcPr>
          <w:p w:rsidR="00A51EC5" w:rsidRPr="008B27F6" w:rsidRDefault="00A51EC5" w:rsidP="008378B1">
            <w:pPr>
              <w:jc w:val="both"/>
              <w:rPr>
                <w:u w:val="single"/>
                <w:lang w:val="be-BY" w:eastAsia="en-US"/>
              </w:rPr>
            </w:pPr>
            <w:r w:rsidRPr="008B27F6">
              <w:rPr>
                <w:u w:val="single"/>
                <w:lang w:val="be-BY" w:eastAsia="en-US"/>
              </w:rPr>
              <w:t xml:space="preserve">Выставка-экспозиция </w:t>
            </w:r>
          </w:p>
          <w:p w:rsidR="00A51EC5" w:rsidRPr="006B3935" w:rsidRDefault="00A51EC5" w:rsidP="008378B1">
            <w:pPr>
              <w:rPr>
                <w:b/>
              </w:rPr>
            </w:pPr>
            <w:r w:rsidRPr="006B3935">
              <w:rPr>
                <w:b/>
              </w:rPr>
              <w:t xml:space="preserve">«Культурная </w:t>
            </w:r>
            <w:proofErr w:type="spellStart"/>
            <w:r w:rsidRPr="006B3935">
              <w:rPr>
                <w:b/>
              </w:rPr>
              <w:t>спадчына</w:t>
            </w:r>
            <w:proofErr w:type="spellEnd"/>
            <w:r w:rsidRPr="006B3935">
              <w:rPr>
                <w:b/>
              </w:rPr>
              <w:t xml:space="preserve"> </w:t>
            </w:r>
            <w:proofErr w:type="spellStart"/>
            <w:r w:rsidRPr="006B3935">
              <w:rPr>
                <w:b/>
              </w:rPr>
              <w:t>Беларусі</w:t>
            </w:r>
            <w:proofErr w:type="spellEnd"/>
            <w:r w:rsidRPr="006B3935">
              <w:rPr>
                <w:b/>
              </w:rPr>
              <w:t>»</w:t>
            </w:r>
          </w:p>
        </w:tc>
        <w:tc>
          <w:tcPr>
            <w:tcW w:w="1701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A51EC5" w:rsidRPr="00AC4ED3" w:rsidRDefault="00A51EC5" w:rsidP="008378B1">
            <w:pPr>
              <w:pBdr>
                <w:between w:val="single" w:sz="4" w:space="1" w:color="auto"/>
              </w:pBdr>
              <w:rPr>
                <w:sz w:val="22"/>
                <w:szCs w:val="22"/>
              </w:rPr>
            </w:pPr>
            <w:r w:rsidRPr="00AC4ED3">
              <w:rPr>
                <w:sz w:val="22"/>
                <w:szCs w:val="22"/>
              </w:rPr>
              <w:t>Абонемент учебной литературы № 4</w:t>
            </w:r>
          </w:p>
          <w:p w:rsidR="00A51EC5" w:rsidRPr="00330ADB" w:rsidRDefault="00A51EC5" w:rsidP="008378B1">
            <w:pPr>
              <w:pBdr>
                <w:between w:val="single" w:sz="4" w:space="1" w:color="auto"/>
              </w:pBdr>
              <w:rPr>
                <w:sz w:val="22"/>
                <w:szCs w:val="22"/>
              </w:rPr>
            </w:pPr>
            <w:r w:rsidRPr="00AC4ED3">
              <w:rPr>
                <w:sz w:val="20"/>
                <w:szCs w:val="20"/>
              </w:rPr>
              <w:t>(Учеб</w:t>
            </w:r>
            <w:proofErr w:type="gramStart"/>
            <w:r w:rsidRPr="00AC4ED3">
              <w:rPr>
                <w:sz w:val="20"/>
                <w:szCs w:val="20"/>
              </w:rPr>
              <w:t>.</w:t>
            </w:r>
            <w:proofErr w:type="gramEnd"/>
            <w:r w:rsidRPr="00AC4ED3">
              <w:rPr>
                <w:sz w:val="20"/>
                <w:szCs w:val="20"/>
              </w:rPr>
              <w:t xml:space="preserve"> </w:t>
            </w:r>
            <w:proofErr w:type="gramStart"/>
            <w:r w:rsidRPr="00AC4ED3">
              <w:rPr>
                <w:sz w:val="20"/>
                <w:szCs w:val="20"/>
              </w:rPr>
              <w:t>к</w:t>
            </w:r>
            <w:proofErr w:type="gramEnd"/>
            <w:r w:rsidRPr="00AC4ED3">
              <w:rPr>
                <w:sz w:val="20"/>
                <w:szCs w:val="20"/>
              </w:rPr>
              <w:t>орпус № 3, ауд. 119)</w:t>
            </w:r>
          </w:p>
        </w:tc>
      </w:tr>
      <w:tr w:rsidR="00A51EC5" w:rsidTr="008378B1">
        <w:trPr>
          <w:trHeight w:val="20"/>
        </w:trPr>
        <w:tc>
          <w:tcPr>
            <w:tcW w:w="1101" w:type="dxa"/>
          </w:tcPr>
          <w:p w:rsidR="00A51EC5" w:rsidRPr="00A51EC5" w:rsidRDefault="00A51EC5" w:rsidP="008378B1">
            <w:pPr>
              <w:pBdr>
                <w:between w:val="single" w:sz="4" w:space="1" w:color="auto"/>
              </w:pBdr>
              <w:jc w:val="center"/>
              <w:rPr>
                <w:lang w:val="be-BY"/>
              </w:rPr>
            </w:pPr>
            <w:r w:rsidRPr="00A51EC5">
              <w:rPr>
                <w:lang w:val="be-BY"/>
              </w:rPr>
              <w:t>4.</w:t>
            </w:r>
          </w:p>
        </w:tc>
        <w:tc>
          <w:tcPr>
            <w:tcW w:w="9796" w:type="dxa"/>
            <w:gridSpan w:val="3"/>
          </w:tcPr>
          <w:p w:rsidR="00A51EC5" w:rsidRPr="00AC6306" w:rsidRDefault="00A51EC5" w:rsidP="008378B1">
            <w:pPr>
              <w:pBdr>
                <w:between w:val="single" w:sz="4" w:space="1" w:color="auto"/>
              </w:pBdr>
              <w:jc w:val="center"/>
              <w:rPr>
                <w:sz w:val="22"/>
                <w:szCs w:val="22"/>
                <w:lang w:val="be-BY"/>
              </w:rPr>
            </w:pPr>
            <w:r w:rsidRPr="00011273">
              <w:rPr>
                <w:b/>
              </w:rPr>
              <w:t xml:space="preserve">Оформить в рамках </w:t>
            </w:r>
            <w:r w:rsidRPr="00150B72">
              <w:rPr>
                <w:b/>
              </w:rPr>
              <w:t>проекта «2016 год – Год культуры»</w:t>
            </w:r>
            <w:r>
              <w:rPr>
                <w:b/>
              </w:rPr>
              <w:t xml:space="preserve"> т</w:t>
            </w:r>
            <w:r w:rsidRPr="00150B72">
              <w:rPr>
                <w:b/>
                <w:bCs/>
              </w:rPr>
              <w:t>ематические книжно-иллюстративные выставки</w:t>
            </w:r>
            <w:r>
              <w:rPr>
                <w:b/>
                <w:bCs/>
                <w:lang w:val="be-BY"/>
              </w:rPr>
              <w:t>, посвящённые юбилеям белорусских писателей</w:t>
            </w:r>
          </w:p>
        </w:tc>
      </w:tr>
      <w:tr w:rsidR="00A51EC5" w:rsidTr="008378B1">
        <w:trPr>
          <w:trHeight w:val="1206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A51EC5" w:rsidRPr="00A51EC5" w:rsidRDefault="00A51EC5" w:rsidP="008378B1">
            <w:pPr>
              <w:jc w:val="center"/>
            </w:pPr>
            <w:r w:rsidRPr="00A51EC5">
              <w:t>4.1.</w:t>
            </w:r>
          </w:p>
        </w:tc>
        <w:tc>
          <w:tcPr>
            <w:tcW w:w="5402" w:type="dxa"/>
          </w:tcPr>
          <w:p w:rsidR="00A51EC5" w:rsidRPr="003106A1" w:rsidRDefault="00A51EC5" w:rsidP="008378B1">
            <w:pPr>
              <w:jc w:val="both"/>
              <w:rPr>
                <w:sz w:val="20"/>
                <w:szCs w:val="20"/>
                <w:lang w:val="be-BY"/>
              </w:rPr>
            </w:pPr>
            <w:r w:rsidRPr="003106A1">
              <w:rPr>
                <w:sz w:val="20"/>
                <w:szCs w:val="20"/>
                <w:lang w:val="be-BY"/>
              </w:rPr>
              <w:t xml:space="preserve">ДА </w:t>
            </w:r>
            <w:r w:rsidRPr="003106A1">
              <w:rPr>
                <w:sz w:val="20"/>
                <w:szCs w:val="20"/>
              </w:rPr>
              <w:t>95-ГОДДЗ</w:t>
            </w:r>
            <w:r w:rsidRPr="003106A1">
              <w:rPr>
                <w:sz w:val="20"/>
                <w:szCs w:val="20"/>
                <w:lang w:val="be-BY"/>
              </w:rPr>
              <w:t>Я</w:t>
            </w:r>
            <w:r w:rsidRPr="003106A1">
              <w:rPr>
                <w:sz w:val="20"/>
                <w:szCs w:val="20"/>
              </w:rPr>
              <w:t xml:space="preserve"> З ДНЯ НАРАДЖЭННЯ І</w:t>
            </w:r>
            <w:r w:rsidRPr="003106A1">
              <w:rPr>
                <w:sz w:val="20"/>
                <w:szCs w:val="20"/>
                <w:lang w:val="be-BY"/>
              </w:rPr>
              <w:t>.П.</w:t>
            </w:r>
            <w:r w:rsidRPr="003106A1">
              <w:rPr>
                <w:sz w:val="20"/>
                <w:szCs w:val="20"/>
              </w:rPr>
              <w:t xml:space="preserve"> ШАМЯКІНА</w:t>
            </w:r>
            <w:r w:rsidRPr="003106A1">
              <w:rPr>
                <w:sz w:val="20"/>
                <w:szCs w:val="20"/>
                <w:lang w:val="be-BY"/>
              </w:rPr>
              <w:t>, НАРОДНАГА ПІСЬМЕННІКА БЕЛАРУСІ</w:t>
            </w:r>
            <w:r>
              <w:rPr>
                <w:sz w:val="20"/>
                <w:szCs w:val="20"/>
                <w:lang w:val="be-BY"/>
              </w:rPr>
              <w:t>:</w:t>
            </w:r>
          </w:p>
          <w:p w:rsidR="00A51EC5" w:rsidRPr="008B27F6" w:rsidRDefault="00A51EC5" w:rsidP="008378B1">
            <w:pPr>
              <w:jc w:val="both"/>
              <w:rPr>
                <w:u w:val="single"/>
                <w:lang w:val="be-BY" w:eastAsia="en-US"/>
              </w:rPr>
            </w:pPr>
            <w:r>
              <w:rPr>
                <w:u w:val="single"/>
                <w:lang w:val="be-BY" w:eastAsia="en-US"/>
              </w:rPr>
              <w:t xml:space="preserve">– </w:t>
            </w:r>
            <w:r w:rsidRPr="008B27F6">
              <w:rPr>
                <w:u w:val="single"/>
                <w:lang w:val="be-BY" w:eastAsia="en-US"/>
              </w:rPr>
              <w:t xml:space="preserve">Выстава-экспазіцыя </w:t>
            </w:r>
          </w:p>
          <w:p w:rsidR="00A51EC5" w:rsidRPr="003106A1" w:rsidRDefault="00A51EC5" w:rsidP="008378B1">
            <w:pPr>
              <w:jc w:val="both"/>
              <w:rPr>
                <w:sz w:val="20"/>
                <w:szCs w:val="20"/>
                <w:lang w:val="be-BY"/>
              </w:rPr>
            </w:pPr>
            <w:r w:rsidRPr="003106A1">
              <w:rPr>
                <w:b/>
                <w:lang w:val="be-BY" w:eastAsia="en-US"/>
              </w:rPr>
              <w:t>"</w:t>
            </w:r>
            <w:r w:rsidRPr="003106A1">
              <w:rPr>
                <w:b/>
                <w:bCs/>
                <w:iCs/>
                <w:lang w:val="be-BY" w:eastAsia="en-US"/>
              </w:rPr>
              <w:t xml:space="preserve">Пісьменнік дзвюх эпох: </w:t>
            </w:r>
            <w:r w:rsidRPr="003106A1">
              <w:rPr>
                <w:b/>
                <w:lang w:val="be-BY" w:eastAsia="en-US"/>
              </w:rPr>
              <w:t>прыклад служэння роднай культуры"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51EC5" w:rsidRDefault="00A51EC5" w:rsidP="008378B1">
            <w:pPr>
              <w:jc w:val="center"/>
            </w:pPr>
            <w:r>
              <w:t>январь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1EC5" w:rsidRPr="009A4C8E" w:rsidRDefault="00A51EC5" w:rsidP="008378B1">
            <w:pPr>
              <w:rPr>
                <w:sz w:val="20"/>
                <w:szCs w:val="20"/>
                <w:lang w:val="be-BY"/>
              </w:rPr>
            </w:pPr>
          </w:p>
          <w:p w:rsidR="00A51EC5" w:rsidRDefault="00A51EC5" w:rsidP="008378B1">
            <w:pPr>
              <w:rPr>
                <w:sz w:val="20"/>
                <w:szCs w:val="20"/>
                <w:lang w:val="be-BY"/>
              </w:rPr>
            </w:pPr>
          </w:p>
          <w:p w:rsidR="00A51EC5" w:rsidRPr="009A4C8E" w:rsidRDefault="00A51EC5" w:rsidP="008378B1">
            <w:pPr>
              <w:rPr>
                <w:sz w:val="20"/>
                <w:szCs w:val="20"/>
                <w:lang w:val="be-BY"/>
              </w:rPr>
            </w:pPr>
          </w:p>
          <w:p w:rsidR="00A51EC5" w:rsidRPr="00A51EC5" w:rsidRDefault="00A51EC5" w:rsidP="008378B1">
            <w:pPr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Читальный зал № 1</w:t>
            </w:r>
          </w:p>
          <w:p w:rsidR="00A51EC5" w:rsidRDefault="00A51EC5" w:rsidP="008378B1">
            <w:pPr>
              <w:pBdr>
                <w:between w:val="single" w:sz="4" w:space="1" w:color="auto"/>
              </w:pBdr>
              <w:rPr>
                <w:lang w:val="be-BY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ауд. </w:t>
            </w:r>
            <w:r>
              <w:rPr>
                <w:sz w:val="20"/>
                <w:szCs w:val="20"/>
              </w:rPr>
              <w:t>311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A51EC5" w:rsidTr="008378B1">
        <w:trPr>
          <w:trHeight w:val="907"/>
        </w:trPr>
        <w:tc>
          <w:tcPr>
            <w:tcW w:w="1101" w:type="dxa"/>
            <w:vMerge/>
          </w:tcPr>
          <w:p w:rsidR="00A51EC5" w:rsidRPr="00A51EC5" w:rsidRDefault="00A51EC5" w:rsidP="008378B1">
            <w:pPr>
              <w:jc w:val="center"/>
            </w:pPr>
          </w:p>
        </w:tc>
        <w:tc>
          <w:tcPr>
            <w:tcW w:w="5402" w:type="dxa"/>
          </w:tcPr>
          <w:p w:rsidR="00A51EC5" w:rsidRPr="00622125" w:rsidRDefault="00A51EC5" w:rsidP="008378B1">
            <w:pPr>
              <w:jc w:val="both"/>
              <w:rPr>
                <w:u w:val="single"/>
                <w:lang w:val="be-BY"/>
              </w:rPr>
            </w:pPr>
            <w:r>
              <w:rPr>
                <w:u w:val="single"/>
                <w:lang w:val="be-BY" w:eastAsia="en-US"/>
              </w:rPr>
              <w:t xml:space="preserve">– </w:t>
            </w:r>
            <w:r>
              <w:rPr>
                <w:u w:val="single"/>
                <w:lang w:val="be-BY"/>
              </w:rPr>
              <w:t>В</w:t>
            </w:r>
            <w:r w:rsidRPr="00622125">
              <w:rPr>
                <w:u w:val="single"/>
                <w:lang w:val="be-BY"/>
              </w:rPr>
              <w:t xml:space="preserve">ыстава-агляд </w:t>
            </w:r>
          </w:p>
          <w:p w:rsidR="00A51EC5" w:rsidRPr="00622125" w:rsidRDefault="00A51EC5" w:rsidP="008378B1">
            <w:pPr>
              <w:jc w:val="both"/>
              <w:rPr>
                <w:u w:val="single"/>
                <w:lang w:eastAsia="en-US"/>
              </w:rPr>
            </w:pPr>
            <w:r w:rsidRPr="003106A1">
              <w:rPr>
                <w:b/>
              </w:rPr>
              <w:t>“</w:t>
            </w:r>
            <w:r w:rsidRPr="003106A1">
              <w:rPr>
                <w:b/>
                <w:lang w:val="be-BY"/>
              </w:rPr>
              <w:t>Атлант беларускай літаратуры – Іван Пятровіч Шамякін</w:t>
            </w:r>
            <w:r>
              <w:rPr>
                <w:b/>
              </w:rPr>
              <w:t>”</w:t>
            </w:r>
          </w:p>
        </w:tc>
        <w:tc>
          <w:tcPr>
            <w:tcW w:w="1701" w:type="dxa"/>
            <w:vMerge/>
          </w:tcPr>
          <w:p w:rsidR="00A51EC5" w:rsidRDefault="00A51EC5" w:rsidP="008378B1">
            <w:pPr>
              <w:jc w:val="center"/>
            </w:pPr>
          </w:p>
        </w:tc>
        <w:tc>
          <w:tcPr>
            <w:tcW w:w="2693" w:type="dxa"/>
          </w:tcPr>
          <w:p w:rsidR="00A51EC5" w:rsidRDefault="00A51EC5" w:rsidP="008378B1">
            <w:pPr>
              <w:rPr>
                <w:sz w:val="20"/>
                <w:szCs w:val="20"/>
              </w:rPr>
            </w:pPr>
          </w:p>
          <w:p w:rsidR="00A51EC5" w:rsidRPr="00A51EC5" w:rsidRDefault="00A51EC5" w:rsidP="008378B1">
            <w:pPr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Читальный зал № 2</w:t>
            </w:r>
          </w:p>
          <w:p w:rsidR="00A51EC5" w:rsidRDefault="00A51EC5" w:rsidP="008378B1">
            <w:r w:rsidRPr="00622125">
              <w:rPr>
                <w:sz w:val="20"/>
                <w:szCs w:val="20"/>
              </w:rPr>
              <w:t>(Учеб</w:t>
            </w:r>
            <w:proofErr w:type="gramStart"/>
            <w:r w:rsidRPr="00622125">
              <w:rPr>
                <w:sz w:val="20"/>
                <w:szCs w:val="20"/>
              </w:rPr>
              <w:t>.</w:t>
            </w:r>
            <w:proofErr w:type="gramEnd"/>
            <w:r w:rsidRPr="00622125">
              <w:rPr>
                <w:sz w:val="20"/>
                <w:szCs w:val="20"/>
              </w:rPr>
              <w:t xml:space="preserve"> </w:t>
            </w:r>
            <w:proofErr w:type="gramStart"/>
            <w:r w:rsidRPr="00622125">
              <w:rPr>
                <w:sz w:val="20"/>
                <w:szCs w:val="20"/>
              </w:rPr>
              <w:t>к</w:t>
            </w:r>
            <w:proofErr w:type="gramEnd"/>
            <w:r w:rsidRPr="00622125">
              <w:rPr>
                <w:sz w:val="20"/>
                <w:szCs w:val="20"/>
              </w:rPr>
              <w:t>орпус № 3, ауд. 118)</w:t>
            </w: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4.2.</w:t>
            </w:r>
          </w:p>
        </w:tc>
        <w:tc>
          <w:tcPr>
            <w:tcW w:w="5402" w:type="dxa"/>
          </w:tcPr>
          <w:p w:rsidR="00A51EC5" w:rsidRDefault="00A51EC5" w:rsidP="008378B1">
            <w:pPr>
              <w:jc w:val="both"/>
              <w:rPr>
                <w:u w:val="single"/>
                <w:lang w:val="be-BY"/>
              </w:rPr>
            </w:pPr>
            <w:r>
              <w:rPr>
                <w:u w:val="single"/>
                <w:lang w:val="be-BY"/>
              </w:rPr>
              <w:t>В</w:t>
            </w:r>
            <w:r w:rsidRPr="00622125">
              <w:rPr>
                <w:u w:val="single"/>
                <w:lang w:val="be-BY"/>
              </w:rPr>
              <w:t>ыстава-агляд</w:t>
            </w:r>
          </w:p>
          <w:p w:rsidR="00A51EC5" w:rsidRDefault="00A51EC5" w:rsidP="008378B1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AC6306">
              <w:rPr>
                <w:b/>
                <w:lang w:val="be-BY"/>
              </w:rPr>
              <w:t>«Па-сапраўднаму народны»</w:t>
            </w:r>
          </w:p>
          <w:p w:rsidR="00A51EC5" w:rsidRPr="003106A1" w:rsidRDefault="00A51EC5" w:rsidP="008378B1">
            <w:pPr>
              <w:jc w:val="both"/>
              <w:rPr>
                <w:i/>
                <w:sz w:val="20"/>
                <w:szCs w:val="20"/>
                <w:highlight w:val="yellow"/>
                <w:lang w:val="be-BY"/>
              </w:rPr>
            </w:pPr>
            <w:r w:rsidRPr="003106A1">
              <w:rPr>
                <w:sz w:val="20"/>
                <w:szCs w:val="20"/>
                <w:lang w:val="be-BY"/>
              </w:rPr>
              <w:t xml:space="preserve">ДА </w:t>
            </w:r>
            <w:r w:rsidRPr="003106A1">
              <w:rPr>
                <w:sz w:val="20"/>
                <w:szCs w:val="20"/>
              </w:rPr>
              <w:t>95-ГОДДЗ</w:t>
            </w:r>
            <w:r w:rsidRPr="003106A1">
              <w:rPr>
                <w:sz w:val="20"/>
                <w:szCs w:val="20"/>
                <w:lang w:val="be-BY"/>
              </w:rPr>
              <w:t>Я</w:t>
            </w:r>
            <w:r w:rsidRPr="003106A1">
              <w:rPr>
                <w:sz w:val="20"/>
                <w:szCs w:val="20"/>
              </w:rPr>
              <w:t xml:space="preserve"> З ДНЯ НАРАДЖЭННЯ </w:t>
            </w:r>
            <w:r>
              <w:rPr>
                <w:sz w:val="20"/>
                <w:szCs w:val="20"/>
                <w:lang w:val="be-BY"/>
              </w:rPr>
              <w:t>І</w:t>
            </w:r>
            <w:r w:rsidRPr="003106A1"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be-BY"/>
              </w:rPr>
              <w:t>П</w:t>
            </w:r>
            <w:r w:rsidRPr="003106A1"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М</w:t>
            </w:r>
            <w:r w:rsidRPr="003106A1">
              <w:rPr>
                <w:sz w:val="20"/>
                <w:szCs w:val="20"/>
              </w:rPr>
              <w:t>ЕЛЕЖА</w:t>
            </w:r>
            <w:r w:rsidRPr="003106A1">
              <w:rPr>
                <w:sz w:val="20"/>
                <w:szCs w:val="20"/>
                <w:lang w:val="be-BY"/>
              </w:rPr>
              <w:t>, БЕЛАРУСКАГА ПІСЬМЕННІКА.</w:t>
            </w:r>
          </w:p>
        </w:tc>
        <w:tc>
          <w:tcPr>
            <w:tcW w:w="1701" w:type="dxa"/>
          </w:tcPr>
          <w:p w:rsidR="00A51EC5" w:rsidRPr="007E69D1" w:rsidRDefault="00A51EC5" w:rsidP="008378B1">
            <w:pPr>
              <w:pBdr>
                <w:between w:val="single" w:sz="4" w:space="1" w:color="auto"/>
              </w:pBdr>
              <w:jc w:val="center"/>
              <w:rPr>
                <w:lang w:val="be-BY"/>
              </w:rPr>
            </w:pPr>
            <w:r w:rsidRPr="007E69D1">
              <w:rPr>
                <w:lang w:val="be-BY"/>
              </w:rPr>
              <w:t>февраль</w:t>
            </w:r>
          </w:p>
        </w:tc>
        <w:tc>
          <w:tcPr>
            <w:tcW w:w="2693" w:type="dxa"/>
          </w:tcPr>
          <w:p w:rsidR="00A51EC5" w:rsidRPr="00A51EC5" w:rsidRDefault="00A51EC5" w:rsidP="008378B1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Абонемент учебной и художественной литературы № 2</w:t>
            </w:r>
          </w:p>
          <w:p w:rsidR="00A51EC5" w:rsidRPr="00F73066" w:rsidRDefault="00A51EC5" w:rsidP="008378B1">
            <w:pPr>
              <w:rPr>
                <w:highlight w:val="yellow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118)</w:t>
            </w: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4.3.</w:t>
            </w:r>
          </w:p>
        </w:tc>
        <w:tc>
          <w:tcPr>
            <w:tcW w:w="5402" w:type="dxa"/>
          </w:tcPr>
          <w:p w:rsidR="00A51EC5" w:rsidRDefault="00A51EC5" w:rsidP="008378B1">
            <w:pPr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u w:val="single"/>
                <w:lang w:val="be-BY"/>
              </w:rPr>
              <w:t>В</w:t>
            </w:r>
            <w:r w:rsidRPr="00622125">
              <w:rPr>
                <w:u w:val="single"/>
                <w:lang w:val="be-BY"/>
              </w:rPr>
              <w:t>ыстава-агляд</w:t>
            </w:r>
          </w:p>
          <w:p w:rsidR="00A51EC5" w:rsidRPr="004735BC" w:rsidRDefault="00A51EC5" w:rsidP="008378B1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AC6306">
              <w:rPr>
                <w:b/>
                <w:lang w:val="be-BY"/>
              </w:rPr>
              <w:t>“Кандрат Крапіва – бліскучы майстар сатыры”</w:t>
            </w:r>
          </w:p>
          <w:p w:rsidR="00A51EC5" w:rsidRPr="004735BC" w:rsidRDefault="00A51EC5" w:rsidP="008378B1">
            <w:pPr>
              <w:jc w:val="both"/>
              <w:rPr>
                <w:highlight w:val="yellow"/>
              </w:rPr>
            </w:pPr>
            <w:r w:rsidRPr="004735BC">
              <w:rPr>
                <w:sz w:val="20"/>
                <w:szCs w:val="20"/>
              </w:rPr>
              <w:t xml:space="preserve">120 </w:t>
            </w:r>
            <w:r w:rsidRPr="004735BC">
              <w:rPr>
                <w:sz w:val="20"/>
                <w:szCs w:val="20"/>
                <w:lang w:val="be-BY"/>
              </w:rPr>
              <w:t xml:space="preserve">ГАДОЎ </w:t>
            </w:r>
            <w:proofErr w:type="gramStart"/>
            <w:r w:rsidRPr="004735BC">
              <w:rPr>
                <w:sz w:val="20"/>
                <w:szCs w:val="20"/>
                <w:lang w:val="be-BY"/>
              </w:rPr>
              <w:t>З</w:t>
            </w:r>
            <w:proofErr w:type="gramEnd"/>
            <w:r w:rsidRPr="004735BC">
              <w:rPr>
                <w:sz w:val="20"/>
                <w:szCs w:val="20"/>
                <w:lang w:val="be-BY"/>
              </w:rPr>
              <w:t xml:space="preserve"> ДНЯ </w:t>
            </w:r>
            <w:r w:rsidRPr="004735BC">
              <w:rPr>
                <w:sz w:val="20"/>
                <w:szCs w:val="20"/>
              </w:rPr>
              <w:t>НАРАДЖЭННЯ</w:t>
            </w:r>
            <w:r w:rsidRPr="004735BC">
              <w:rPr>
                <w:sz w:val="20"/>
                <w:szCs w:val="20"/>
                <w:lang w:val="be-BY"/>
              </w:rPr>
              <w:t xml:space="preserve"> КАНДРАТА КРАПІВЫ, БЕЛАРУСКАГА ПІСЬМЕННІКА, ПАЭТА, ДРАМАТУРГА, САТЫРЫКА. </w:t>
            </w:r>
          </w:p>
        </w:tc>
        <w:tc>
          <w:tcPr>
            <w:tcW w:w="1701" w:type="dxa"/>
          </w:tcPr>
          <w:p w:rsidR="00A51EC5" w:rsidRPr="007E69D1" w:rsidRDefault="00A51EC5" w:rsidP="008378B1">
            <w:pPr>
              <w:pBdr>
                <w:between w:val="single" w:sz="4" w:space="1" w:color="auto"/>
              </w:pBdr>
              <w:jc w:val="center"/>
            </w:pPr>
            <w:r w:rsidRPr="007E69D1">
              <w:rPr>
                <w:lang w:val="be-BY"/>
              </w:rPr>
              <w:t>февраль</w:t>
            </w:r>
          </w:p>
        </w:tc>
        <w:tc>
          <w:tcPr>
            <w:tcW w:w="2693" w:type="dxa"/>
          </w:tcPr>
          <w:p w:rsidR="00A51EC5" w:rsidRPr="00A51EC5" w:rsidRDefault="00A51EC5" w:rsidP="008378B1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Абонемент учебной и художественной литературы № 2</w:t>
            </w:r>
          </w:p>
          <w:p w:rsidR="00A51EC5" w:rsidRPr="00F73066" w:rsidRDefault="00A51EC5" w:rsidP="008378B1">
            <w:pPr>
              <w:rPr>
                <w:highlight w:val="yellow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118)</w:t>
            </w:r>
          </w:p>
        </w:tc>
      </w:tr>
      <w:tr w:rsidR="00A51EC5" w:rsidRPr="00607590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lastRenderedPageBreak/>
              <w:t>4.4.</w:t>
            </w:r>
          </w:p>
        </w:tc>
        <w:tc>
          <w:tcPr>
            <w:tcW w:w="5402" w:type="dxa"/>
          </w:tcPr>
          <w:p w:rsidR="00A51EC5" w:rsidRDefault="00A51EC5" w:rsidP="008378B1">
            <w:pPr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u w:val="single"/>
                <w:lang w:val="be-BY"/>
              </w:rPr>
              <w:t>В</w:t>
            </w:r>
            <w:r w:rsidRPr="00622125">
              <w:rPr>
                <w:u w:val="single"/>
                <w:lang w:val="be-BY"/>
              </w:rPr>
              <w:t>ыстава-агляд</w:t>
            </w:r>
          </w:p>
          <w:p w:rsidR="00A51EC5" w:rsidRPr="00AC6306" w:rsidRDefault="00A51EC5" w:rsidP="008378B1">
            <w:pPr>
              <w:jc w:val="both"/>
              <w:rPr>
                <w:b/>
                <w:lang w:val="be-BY"/>
              </w:rPr>
            </w:pPr>
            <w:r w:rsidRPr="00AC6306">
              <w:rPr>
                <w:b/>
                <w:lang w:val="be-BY"/>
              </w:rPr>
              <w:t>“Паэт мужнасці і дабрыні”</w:t>
            </w:r>
          </w:p>
          <w:p w:rsidR="00A51EC5" w:rsidRDefault="00A51EC5" w:rsidP="008378B1">
            <w:pPr>
              <w:jc w:val="both"/>
              <w:rPr>
                <w:sz w:val="20"/>
                <w:szCs w:val="20"/>
                <w:lang w:val="be-BY"/>
              </w:rPr>
            </w:pPr>
            <w:r w:rsidRPr="00607590">
              <w:rPr>
                <w:sz w:val="20"/>
                <w:szCs w:val="20"/>
                <w:lang w:val="be-BY"/>
              </w:rPr>
              <w:t>85 ГАДОЎ З ДНЯ НАРАДЖЭННЯ НІЛА СЫМОНАВІЧА ГІЛЕВІЧА, БЕЛАРУСКАГА ПАЭТА.</w:t>
            </w:r>
          </w:p>
          <w:p w:rsidR="00A51EC5" w:rsidRPr="00607590" w:rsidRDefault="00A51EC5" w:rsidP="008378B1">
            <w:pPr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</w:tcPr>
          <w:p w:rsidR="00A51EC5" w:rsidRPr="007E69D1" w:rsidRDefault="00A51EC5" w:rsidP="008378B1">
            <w:pPr>
              <w:pBdr>
                <w:between w:val="single" w:sz="4" w:space="1" w:color="auto"/>
              </w:pBdr>
              <w:jc w:val="center"/>
              <w:rPr>
                <w:lang w:val="be-BY"/>
              </w:rPr>
            </w:pPr>
            <w:r w:rsidRPr="007E69D1">
              <w:rPr>
                <w:lang w:val="be-BY"/>
              </w:rPr>
              <w:t>сентябрь</w:t>
            </w:r>
          </w:p>
        </w:tc>
        <w:tc>
          <w:tcPr>
            <w:tcW w:w="2693" w:type="dxa"/>
          </w:tcPr>
          <w:p w:rsidR="00A51EC5" w:rsidRPr="00A51EC5" w:rsidRDefault="00A51EC5" w:rsidP="008378B1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Абонемент учебной и художественной литературы № 2</w:t>
            </w:r>
          </w:p>
          <w:p w:rsidR="00A51EC5" w:rsidRPr="00607590" w:rsidRDefault="00A51EC5" w:rsidP="008378B1">
            <w:pPr>
              <w:rPr>
                <w:highlight w:val="yellow"/>
                <w:lang w:val="be-BY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118)</w:t>
            </w: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  <w:lang w:val="be-BY"/>
              </w:rPr>
            </w:pPr>
            <w:r w:rsidRPr="00A51EC5">
              <w:rPr>
                <w:color w:val="333333"/>
                <w:lang w:val="be-BY"/>
              </w:rPr>
              <w:t>4.5.</w:t>
            </w:r>
          </w:p>
        </w:tc>
        <w:tc>
          <w:tcPr>
            <w:tcW w:w="5402" w:type="dxa"/>
          </w:tcPr>
          <w:p w:rsidR="00A51EC5" w:rsidRDefault="00A51EC5" w:rsidP="008378B1">
            <w:pPr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u w:val="single"/>
                <w:lang w:val="be-BY"/>
              </w:rPr>
              <w:t>В</w:t>
            </w:r>
            <w:r w:rsidRPr="00622125">
              <w:rPr>
                <w:u w:val="single"/>
                <w:lang w:val="be-BY"/>
              </w:rPr>
              <w:t>ыстава-агляд</w:t>
            </w:r>
          </w:p>
          <w:p w:rsidR="00A51EC5" w:rsidRDefault="00A51EC5" w:rsidP="008378B1">
            <w:pPr>
              <w:jc w:val="both"/>
              <w:rPr>
                <w:b/>
                <w:lang w:val="be-BY"/>
              </w:rPr>
            </w:pPr>
            <w:r w:rsidRPr="00AC6306">
              <w:rPr>
                <w:b/>
                <w:lang w:val="be-BY"/>
              </w:rPr>
              <w:t>“Светлы след будзе вечна жывы   ”</w:t>
            </w:r>
          </w:p>
          <w:p w:rsidR="00A51EC5" w:rsidRDefault="00A51EC5" w:rsidP="008378B1">
            <w:pPr>
              <w:jc w:val="both"/>
              <w:rPr>
                <w:sz w:val="20"/>
                <w:szCs w:val="20"/>
                <w:lang w:val="be-BY"/>
              </w:rPr>
            </w:pPr>
            <w:r w:rsidRPr="00AC6306">
              <w:rPr>
                <w:sz w:val="20"/>
                <w:szCs w:val="20"/>
                <w:lang w:val="be-BY"/>
              </w:rPr>
              <w:t>12</w:t>
            </w:r>
            <w:r w:rsidRPr="00607590">
              <w:rPr>
                <w:sz w:val="20"/>
                <w:szCs w:val="20"/>
                <w:lang w:val="be-BY"/>
              </w:rPr>
              <w:t>5</w:t>
            </w:r>
            <w:r w:rsidRPr="00AC6306">
              <w:rPr>
                <w:sz w:val="20"/>
                <w:szCs w:val="20"/>
                <w:lang w:val="be-BY"/>
              </w:rPr>
              <w:t xml:space="preserve"> </w:t>
            </w:r>
            <w:r w:rsidRPr="00607590">
              <w:rPr>
                <w:sz w:val="20"/>
                <w:szCs w:val="20"/>
                <w:lang w:val="be-BY"/>
              </w:rPr>
              <w:t xml:space="preserve">ГАДОЎ З ДНЯ </w:t>
            </w:r>
            <w:r w:rsidRPr="00AC6306">
              <w:rPr>
                <w:sz w:val="20"/>
                <w:szCs w:val="20"/>
                <w:lang w:val="be-BY"/>
              </w:rPr>
              <w:t>НАРАДЖЭННЯ</w:t>
            </w:r>
            <w:r w:rsidRPr="00607590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М</w:t>
            </w:r>
            <w:r w:rsidRPr="00607590">
              <w:rPr>
                <w:sz w:val="20"/>
                <w:szCs w:val="20"/>
                <w:lang w:val="be-BY"/>
              </w:rPr>
              <w:t xml:space="preserve">АКСІМА </w:t>
            </w:r>
            <w:r>
              <w:rPr>
                <w:sz w:val="20"/>
                <w:szCs w:val="20"/>
                <w:lang w:val="be-BY"/>
              </w:rPr>
              <w:t>А</w:t>
            </w:r>
            <w:r w:rsidRPr="00607590">
              <w:rPr>
                <w:sz w:val="20"/>
                <w:szCs w:val="20"/>
                <w:lang w:val="be-BY"/>
              </w:rPr>
              <w:t xml:space="preserve">ДАМАВІЧА </w:t>
            </w:r>
            <w:r>
              <w:rPr>
                <w:sz w:val="20"/>
                <w:szCs w:val="20"/>
                <w:lang w:val="be-BY"/>
              </w:rPr>
              <w:t>Б</w:t>
            </w:r>
            <w:r w:rsidRPr="00607590">
              <w:rPr>
                <w:sz w:val="20"/>
                <w:szCs w:val="20"/>
                <w:lang w:val="be-BY"/>
              </w:rPr>
              <w:t>АГДАНОВІЧА, БЕЛАРУСКАГА ПАЭТА, ПУБЛІЦЫСТА, ПЕРАКЛАДЧЫКА</w:t>
            </w:r>
            <w:r>
              <w:rPr>
                <w:sz w:val="20"/>
                <w:szCs w:val="20"/>
                <w:lang w:val="be-BY"/>
              </w:rPr>
              <w:t>.</w:t>
            </w:r>
          </w:p>
          <w:p w:rsidR="00A51EC5" w:rsidRPr="00607590" w:rsidRDefault="00A51EC5" w:rsidP="008378B1">
            <w:pPr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</w:tcPr>
          <w:p w:rsidR="00A51EC5" w:rsidRPr="007E69D1" w:rsidRDefault="00A51EC5" w:rsidP="008378B1">
            <w:pPr>
              <w:pBdr>
                <w:between w:val="single" w:sz="4" w:space="1" w:color="auto"/>
              </w:pBdr>
              <w:jc w:val="center"/>
              <w:rPr>
                <w:lang w:val="be-BY"/>
              </w:rPr>
            </w:pPr>
            <w:r w:rsidRPr="007E69D1">
              <w:rPr>
                <w:lang w:val="be-BY"/>
              </w:rPr>
              <w:t>декабрь</w:t>
            </w:r>
          </w:p>
        </w:tc>
        <w:tc>
          <w:tcPr>
            <w:tcW w:w="2693" w:type="dxa"/>
          </w:tcPr>
          <w:p w:rsidR="00A51EC5" w:rsidRPr="00A51EC5" w:rsidRDefault="00A51EC5" w:rsidP="008378B1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Абонемент учебной и художественной литературы № 2</w:t>
            </w:r>
          </w:p>
          <w:p w:rsidR="00A51EC5" w:rsidRDefault="00A51EC5" w:rsidP="008378B1">
            <w:pPr>
              <w:rPr>
                <w:highlight w:val="yellow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118)</w:t>
            </w: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  <w:lang w:val="be-BY"/>
              </w:rPr>
            </w:pPr>
            <w:r w:rsidRPr="00A51EC5">
              <w:rPr>
                <w:color w:val="333333"/>
                <w:lang w:val="be-BY"/>
              </w:rPr>
              <w:t>5.</w:t>
            </w:r>
          </w:p>
        </w:tc>
        <w:tc>
          <w:tcPr>
            <w:tcW w:w="9796" w:type="dxa"/>
            <w:gridSpan w:val="3"/>
          </w:tcPr>
          <w:p w:rsidR="00A51EC5" w:rsidRPr="008B2B5E" w:rsidRDefault="00A51EC5" w:rsidP="00862AE4">
            <w:pPr>
              <w:jc w:val="center"/>
              <w:rPr>
                <w:b/>
              </w:rPr>
            </w:pPr>
            <w:r w:rsidRPr="008B2B5E">
              <w:rPr>
                <w:b/>
              </w:rPr>
              <w:t>Оформить в рамках проекта «К 500-летию книгопечатания восточных славян»</w:t>
            </w:r>
            <w:r w:rsidRPr="008B2B5E">
              <w:rPr>
                <w:b/>
                <w:lang w:val="be-BY"/>
              </w:rPr>
              <w:t xml:space="preserve"> </w:t>
            </w:r>
            <w:r w:rsidRPr="008B2B5E">
              <w:rPr>
                <w:b/>
                <w:bCs/>
              </w:rPr>
              <w:t xml:space="preserve">книжно-иллюстративные выставки, </w:t>
            </w:r>
            <w:r w:rsidRPr="008B2B5E">
              <w:rPr>
                <w:b/>
                <w:bCs/>
                <w:lang w:val="be-BY"/>
              </w:rPr>
              <w:t>посвящённые</w:t>
            </w:r>
            <w:r w:rsidRPr="008B2B5E">
              <w:rPr>
                <w:b/>
              </w:rPr>
              <w:t xml:space="preserve"> наследию Франциска Скорины и белорусским памятникам письменности</w:t>
            </w: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5.1.</w:t>
            </w:r>
          </w:p>
        </w:tc>
        <w:tc>
          <w:tcPr>
            <w:tcW w:w="5402" w:type="dxa"/>
          </w:tcPr>
          <w:p w:rsidR="00A51EC5" w:rsidRPr="00AC6306" w:rsidRDefault="00A51EC5" w:rsidP="008378B1">
            <w:pPr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u w:val="single"/>
                <w:lang w:val="be-BY"/>
              </w:rPr>
              <w:t>В</w:t>
            </w:r>
            <w:r w:rsidRPr="00622125">
              <w:rPr>
                <w:u w:val="single"/>
                <w:lang w:val="be-BY"/>
              </w:rPr>
              <w:t>ыстава-агляд</w:t>
            </w:r>
          </w:p>
          <w:p w:rsidR="00A51EC5" w:rsidRPr="00EA1C96" w:rsidRDefault="00A51EC5" w:rsidP="008378B1">
            <w:pPr>
              <w:jc w:val="both"/>
              <w:rPr>
                <w:lang w:val="be-BY"/>
              </w:rPr>
            </w:pPr>
            <w:r w:rsidRPr="00AC6306">
              <w:rPr>
                <w:b/>
                <w:lang w:val="be-BY"/>
              </w:rPr>
              <w:t>“Кніжная спадчына Францыска Скарыны”,</w:t>
            </w:r>
            <w:r>
              <w:rPr>
                <w:lang w:val="be-BY"/>
              </w:rPr>
              <w:t xml:space="preserve"> </w:t>
            </w:r>
            <w:r w:rsidRPr="00EA1C96">
              <w:rPr>
                <w:lang w:val="be-BY"/>
              </w:rPr>
              <w:t>прысвечан</w:t>
            </w:r>
            <w:r>
              <w:rPr>
                <w:lang w:val="be-BY"/>
              </w:rPr>
              <w:t>ная</w:t>
            </w:r>
            <w:r w:rsidRPr="00EA1C96">
              <w:rPr>
                <w:lang w:val="be-BY"/>
              </w:rPr>
              <w:t xml:space="preserve"> Ф. Скарыне, яго жыццю і творчасці</w:t>
            </w:r>
          </w:p>
          <w:p w:rsidR="00A51EC5" w:rsidRPr="0056669E" w:rsidRDefault="00A51EC5" w:rsidP="00862AE4">
            <w:pPr>
              <w:jc w:val="both"/>
              <w:rPr>
                <w:sz w:val="20"/>
                <w:szCs w:val="20"/>
                <w:u w:val="single"/>
                <w:lang w:val="be-BY"/>
              </w:rPr>
            </w:pPr>
            <w:r w:rsidRPr="0056669E">
              <w:rPr>
                <w:sz w:val="20"/>
                <w:szCs w:val="20"/>
                <w:lang w:val="be-BY"/>
              </w:rPr>
              <w:t>ДА ДНЯ БЕЛАРУСКАГА ПІСЬМЕНСТВА ПРЫСВЕЧАНАГА ГІСТОРЫІ І СУЧАСНАМУ СТАНУ КНІЖНАЙ КУЛЬТУРЫ БЕЛАРУСІ З НАГОДЫ 500-ГОДДЗЯ БЕЛАРУСКАГА КНІГАДРУКАВАННЯ</w:t>
            </w:r>
            <w:r>
              <w:rPr>
                <w:sz w:val="20"/>
                <w:szCs w:val="20"/>
                <w:lang w:val="be-BY"/>
              </w:rPr>
              <w:t>.</w:t>
            </w:r>
          </w:p>
        </w:tc>
        <w:tc>
          <w:tcPr>
            <w:tcW w:w="1701" w:type="dxa"/>
          </w:tcPr>
          <w:p w:rsidR="00A51EC5" w:rsidRPr="0056669E" w:rsidRDefault="00F06BDA" w:rsidP="008378B1">
            <w:pPr>
              <w:pBdr>
                <w:between w:val="single" w:sz="4" w:space="1" w:color="auto"/>
              </w:pBdr>
              <w:jc w:val="center"/>
              <w:rPr>
                <w:lang w:val="be-BY"/>
              </w:rPr>
            </w:pPr>
            <w:r>
              <w:t>сентябрь</w:t>
            </w:r>
          </w:p>
        </w:tc>
        <w:tc>
          <w:tcPr>
            <w:tcW w:w="2693" w:type="dxa"/>
          </w:tcPr>
          <w:p w:rsidR="00A51EC5" w:rsidRPr="0056669E" w:rsidRDefault="00A51EC5" w:rsidP="008378B1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  <w:lang w:val="be-BY"/>
              </w:rPr>
            </w:pPr>
            <w:r w:rsidRPr="00A51EC5">
              <w:rPr>
                <w:sz w:val="22"/>
                <w:szCs w:val="22"/>
              </w:rPr>
              <w:t>Абонемент учебной и художественной литературы № 1</w:t>
            </w:r>
            <w:r>
              <w:rPr>
                <w:sz w:val="22"/>
                <w:szCs w:val="22"/>
              </w:rPr>
              <w:t xml:space="preserve">          </w:t>
            </w: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</w:t>
            </w:r>
            <w:r>
              <w:rPr>
                <w:sz w:val="20"/>
                <w:szCs w:val="20"/>
              </w:rPr>
              <w:t>00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6.</w:t>
            </w:r>
          </w:p>
        </w:tc>
        <w:tc>
          <w:tcPr>
            <w:tcW w:w="9796" w:type="dxa"/>
            <w:gridSpan w:val="3"/>
          </w:tcPr>
          <w:p w:rsidR="00A51EC5" w:rsidRDefault="00A51EC5" w:rsidP="008378B1">
            <w:pPr>
              <w:jc w:val="center"/>
              <w:rPr>
                <w:b/>
                <w:lang w:val="be-BY"/>
              </w:rPr>
            </w:pPr>
            <w:r w:rsidRPr="005156FD">
              <w:rPr>
                <w:b/>
                <w:lang w:val="be-BY"/>
              </w:rPr>
              <w:t>Виртуальные выставки</w:t>
            </w:r>
          </w:p>
          <w:p w:rsidR="00A51EC5" w:rsidRPr="00622125" w:rsidRDefault="00A51EC5" w:rsidP="008378B1">
            <w:pPr>
              <w:jc w:val="center"/>
            </w:pP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6.1.</w:t>
            </w:r>
          </w:p>
        </w:tc>
        <w:tc>
          <w:tcPr>
            <w:tcW w:w="5402" w:type="dxa"/>
          </w:tcPr>
          <w:p w:rsidR="00A51EC5" w:rsidRDefault="00A51EC5" w:rsidP="008378B1">
            <w:pPr>
              <w:jc w:val="both"/>
              <w:rPr>
                <w:b/>
                <w:bCs/>
                <w:iCs/>
                <w:lang w:val="be-BY"/>
              </w:rPr>
            </w:pPr>
            <w:r w:rsidRPr="003106A1">
              <w:rPr>
                <w:b/>
                <w:bCs/>
                <w:iCs/>
                <w:lang w:val="be-BY"/>
              </w:rPr>
              <w:t>“М</w:t>
            </w:r>
            <w:proofErr w:type="spellStart"/>
            <w:r w:rsidRPr="003106A1">
              <w:rPr>
                <w:b/>
              </w:rPr>
              <w:t>агутны</w:t>
            </w:r>
            <w:proofErr w:type="spellEnd"/>
            <w:r w:rsidRPr="003106A1">
              <w:rPr>
                <w:b/>
              </w:rPr>
              <w:t xml:space="preserve"> </w:t>
            </w:r>
            <w:proofErr w:type="spellStart"/>
            <w:r w:rsidRPr="003106A1">
              <w:rPr>
                <w:b/>
              </w:rPr>
              <w:t>талент</w:t>
            </w:r>
            <w:proofErr w:type="spellEnd"/>
            <w:r w:rsidRPr="003106A1">
              <w:rPr>
                <w:b/>
              </w:rPr>
              <w:t xml:space="preserve"> І.</w:t>
            </w:r>
            <w:r w:rsidRPr="003106A1">
              <w:rPr>
                <w:b/>
                <w:lang w:val="be-BY"/>
              </w:rPr>
              <w:t xml:space="preserve"> </w:t>
            </w:r>
            <w:proofErr w:type="spellStart"/>
            <w:r w:rsidRPr="003106A1">
              <w:rPr>
                <w:b/>
              </w:rPr>
              <w:t>Шамякіна</w:t>
            </w:r>
            <w:proofErr w:type="spellEnd"/>
            <w:r w:rsidRPr="003106A1">
              <w:rPr>
                <w:b/>
                <w:bCs/>
                <w:iCs/>
                <w:lang w:val="be-BY"/>
              </w:rPr>
              <w:t>”</w:t>
            </w:r>
          </w:p>
          <w:p w:rsidR="00A51EC5" w:rsidRPr="003106A1" w:rsidRDefault="00A51EC5" w:rsidP="008378B1">
            <w:pPr>
              <w:jc w:val="both"/>
              <w:rPr>
                <w:b/>
                <w:bCs/>
                <w:iCs/>
                <w:lang w:val="be-BY"/>
              </w:rPr>
            </w:pPr>
            <w:r w:rsidRPr="003106A1">
              <w:rPr>
                <w:sz w:val="20"/>
                <w:szCs w:val="20"/>
                <w:lang w:val="be-BY"/>
              </w:rPr>
              <w:t xml:space="preserve">ДА </w:t>
            </w:r>
            <w:r w:rsidRPr="003106A1">
              <w:rPr>
                <w:sz w:val="20"/>
                <w:szCs w:val="20"/>
              </w:rPr>
              <w:t>95-ГОДДЗ</w:t>
            </w:r>
            <w:r w:rsidRPr="003106A1">
              <w:rPr>
                <w:sz w:val="20"/>
                <w:szCs w:val="20"/>
                <w:lang w:val="be-BY"/>
              </w:rPr>
              <w:t>Я</w:t>
            </w:r>
            <w:r w:rsidRPr="003106A1">
              <w:rPr>
                <w:sz w:val="20"/>
                <w:szCs w:val="20"/>
              </w:rPr>
              <w:t xml:space="preserve"> З ДНЯ НАРАДЖЭННЯ І</w:t>
            </w:r>
            <w:r w:rsidRPr="003106A1">
              <w:rPr>
                <w:sz w:val="20"/>
                <w:szCs w:val="20"/>
                <w:lang w:val="be-BY"/>
              </w:rPr>
              <w:t>.П.</w:t>
            </w:r>
            <w:r w:rsidRPr="003106A1">
              <w:rPr>
                <w:sz w:val="20"/>
                <w:szCs w:val="20"/>
              </w:rPr>
              <w:t xml:space="preserve"> ШАМЯКІНА</w:t>
            </w:r>
            <w:r w:rsidRPr="003106A1">
              <w:rPr>
                <w:sz w:val="20"/>
                <w:szCs w:val="20"/>
                <w:lang w:val="be-BY"/>
              </w:rPr>
              <w:t>, НАРОДНАГА ПІСЬМЕННІКА БЕЛАРУСІ</w:t>
            </w:r>
          </w:p>
          <w:p w:rsidR="00A51EC5" w:rsidRDefault="00A51EC5" w:rsidP="008378B1">
            <w:pPr>
              <w:jc w:val="both"/>
              <w:rPr>
                <w:sz w:val="20"/>
                <w:szCs w:val="20"/>
              </w:rPr>
            </w:pPr>
            <w:r w:rsidRPr="00D23F6B">
              <w:rPr>
                <w:sz w:val="20"/>
                <w:szCs w:val="20"/>
                <w:lang w:val="be-BY"/>
              </w:rPr>
              <w:t>(</w:t>
            </w:r>
            <w:r w:rsidRPr="00D23F6B">
              <w:rPr>
                <w:sz w:val="20"/>
                <w:szCs w:val="20"/>
              </w:rPr>
              <w:t>с размещением на сайте библиотеки)</w:t>
            </w:r>
          </w:p>
          <w:p w:rsidR="00A51EC5" w:rsidRPr="005156FD" w:rsidRDefault="00A51EC5" w:rsidP="008378B1">
            <w:pPr>
              <w:jc w:val="both"/>
              <w:rPr>
                <w:u w:val="single"/>
                <w:lang w:val="be-BY"/>
              </w:rPr>
            </w:pPr>
          </w:p>
        </w:tc>
        <w:tc>
          <w:tcPr>
            <w:tcW w:w="1701" w:type="dxa"/>
          </w:tcPr>
          <w:p w:rsidR="00A51EC5" w:rsidRDefault="00A51EC5" w:rsidP="008378B1">
            <w:pPr>
              <w:pBdr>
                <w:between w:val="single" w:sz="4" w:space="1" w:color="auto"/>
              </w:pBdr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A51EC5" w:rsidRPr="00A51EC5" w:rsidRDefault="00A51EC5" w:rsidP="008378B1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Абонемент учебной и художественной литературы № 2</w:t>
            </w:r>
          </w:p>
          <w:p w:rsidR="00A51EC5" w:rsidRDefault="00A51EC5" w:rsidP="008378B1">
            <w:pPr>
              <w:rPr>
                <w:sz w:val="20"/>
                <w:szCs w:val="20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118)</w:t>
            </w:r>
          </w:p>
          <w:p w:rsidR="00A51EC5" w:rsidRPr="00A51EC5" w:rsidRDefault="00A51EC5" w:rsidP="008378B1">
            <w:pPr>
              <w:rPr>
                <w:color w:val="000000" w:themeColor="text1"/>
                <w:sz w:val="22"/>
                <w:szCs w:val="22"/>
              </w:rPr>
            </w:pPr>
            <w:r w:rsidRPr="00A51EC5">
              <w:rPr>
                <w:color w:val="000000" w:themeColor="text1"/>
                <w:sz w:val="22"/>
                <w:szCs w:val="22"/>
              </w:rPr>
              <w:t>Зал информационных ресурсов библиотеки</w:t>
            </w:r>
          </w:p>
          <w:p w:rsidR="00A51EC5" w:rsidRPr="00622125" w:rsidRDefault="00A51EC5" w:rsidP="008378B1"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ауд. </w:t>
            </w:r>
            <w:r>
              <w:rPr>
                <w:sz w:val="20"/>
                <w:szCs w:val="20"/>
              </w:rPr>
              <w:t>311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6.2.</w:t>
            </w:r>
          </w:p>
        </w:tc>
        <w:tc>
          <w:tcPr>
            <w:tcW w:w="5402" w:type="dxa"/>
          </w:tcPr>
          <w:p w:rsidR="00A51EC5" w:rsidRDefault="00A51EC5" w:rsidP="008378B1">
            <w:pPr>
              <w:tabs>
                <w:tab w:val="left" w:pos="2370"/>
              </w:tabs>
              <w:rPr>
                <w:b/>
                <w:lang w:val="be-BY"/>
              </w:rPr>
            </w:pPr>
            <w:r>
              <w:rPr>
                <w:b/>
                <w:lang w:val="be-BY"/>
              </w:rPr>
              <w:t>“Беларускія кнігі – юбіляры 2016”</w:t>
            </w:r>
          </w:p>
          <w:p w:rsidR="00A51EC5" w:rsidRDefault="00A51EC5" w:rsidP="008378B1">
            <w:pPr>
              <w:tabs>
                <w:tab w:val="left" w:pos="2370"/>
              </w:tabs>
              <w:rPr>
                <w:b/>
                <w:lang w:val="be-BY"/>
              </w:rPr>
            </w:pPr>
            <w:r>
              <w:rPr>
                <w:b/>
                <w:lang w:val="be-BY"/>
              </w:rPr>
              <w:t>“Беларускія пісьменнікі – юбіляры 2016”</w:t>
            </w:r>
          </w:p>
          <w:p w:rsidR="00A51EC5" w:rsidRDefault="00A51EC5" w:rsidP="008378B1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D23F6B">
              <w:rPr>
                <w:sz w:val="20"/>
                <w:szCs w:val="20"/>
                <w:lang w:val="be-BY"/>
              </w:rPr>
              <w:t>(</w:t>
            </w:r>
            <w:r w:rsidRPr="00D23F6B">
              <w:rPr>
                <w:sz w:val="20"/>
                <w:szCs w:val="20"/>
              </w:rPr>
              <w:t>с размещением на сайте библиотеки)</w:t>
            </w:r>
          </w:p>
          <w:p w:rsidR="00A51EC5" w:rsidRDefault="00A51EC5" w:rsidP="008378B1">
            <w:pPr>
              <w:tabs>
                <w:tab w:val="left" w:pos="2370"/>
              </w:tabs>
              <w:rPr>
                <w:sz w:val="20"/>
                <w:szCs w:val="20"/>
              </w:rPr>
            </w:pPr>
          </w:p>
          <w:p w:rsidR="00A51EC5" w:rsidRPr="00E80DFB" w:rsidRDefault="00A51EC5" w:rsidP="008378B1">
            <w:pPr>
              <w:tabs>
                <w:tab w:val="left" w:pos="2370"/>
              </w:tabs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A51EC5" w:rsidRDefault="00A51EC5" w:rsidP="008378B1">
            <w:pPr>
              <w:pBdr>
                <w:between w:val="single" w:sz="4" w:space="1" w:color="auto"/>
              </w:pBdr>
              <w:jc w:val="center"/>
            </w:pPr>
            <w:r w:rsidRPr="00C43651">
              <w:t>в течение года</w:t>
            </w:r>
          </w:p>
        </w:tc>
        <w:tc>
          <w:tcPr>
            <w:tcW w:w="2693" w:type="dxa"/>
          </w:tcPr>
          <w:p w:rsidR="00A51EC5" w:rsidRPr="00A51EC5" w:rsidRDefault="00A51EC5" w:rsidP="008378B1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Абонемент учебной и художественной литературы № 2</w:t>
            </w:r>
          </w:p>
          <w:p w:rsidR="00A51EC5" w:rsidRDefault="00A51EC5" w:rsidP="008378B1">
            <w:pPr>
              <w:rPr>
                <w:sz w:val="20"/>
                <w:szCs w:val="20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118)</w:t>
            </w:r>
          </w:p>
          <w:p w:rsidR="00A51EC5" w:rsidRPr="00A51EC5" w:rsidRDefault="00A51EC5" w:rsidP="008378B1">
            <w:pPr>
              <w:rPr>
                <w:color w:val="000000" w:themeColor="text1"/>
                <w:sz w:val="22"/>
                <w:szCs w:val="22"/>
              </w:rPr>
            </w:pPr>
            <w:r w:rsidRPr="00A51EC5">
              <w:rPr>
                <w:color w:val="000000" w:themeColor="text1"/>
                <w:sz w:val="22"/>
                <w:szCs w:val="22"/>
              </w:rPr>
              <w:t>Зал информационных ресурсов библиотеки</w:t>
            </w:r>
          </w:p>
          <w:p w:rsidR="00A51EC5" w:rsidRPr="00622125" w:rsidRDefault="00A51EC5" w:rsidP="008378B1"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ауд. </w:t>
            </w:r>
            <w:r>
              <w:rPr>
                <w:sz w:val="20"/>
                <w:szCs w:val="20"/>
              </w:rPr>
              <w:t>311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6.3.</w:t>
            </w:r>
          </w:p>
        </w:tc>
        <w:tc>
          <w:tcPr>
            <w:tcW w:w="5402" w:type="dxa"/>
          </w:tcPr>
          <w:p w:rsidR="00A51EC5" w:rsidRDefault="00A51EC5" w:rsidP="008378B1">
            <w:pPr>
              <w:tabs>
                <w:tab w:val="left" w:pos="2370"/>
              </w:tabs>
              <w:rPr>
                <w:b/>
                <w:lang w:val="be-BY"/>
              </w:rPr>
            </w:pPr>
            <w:r w:rsidRPr="0056669E">
              <w:rPr>
                <w:b/>
                <w:lang w:val="be-BY"/>
              </w:rPr>
              <w:t>“Францыск Скарына – беларускі першадрукар”</w:t>
            </w:r>
          </w:p>
          <w:p w:rsidR="00A51EC5" w:rsidRDefault="00A51EC5" w:rsidP="008378B1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D23F6B">
              <w:rPr>
                <w:sz w:val="20"/>
                <w:szCs w:val="20"/>
                <w:lang w:val="be-BY"/>
              </w:rPr>
              <w:t>(</w:t>
            </w:r>
            <w:r w:rsidRPr="00D23F6B">
              <w:rPr>
                <w:sz w:val="20"/>
                <w:szCs w:val="20"/>
              </w:rPr>
              <w:t>с размещением на сайте библиотеки)</w:t>
            </w:r>
          </w:p>
          <w:p w:rsidR="00A51EC5" w:rsidRDefault="00A51EC5" w:rsidP="008378B1">
            <w:pPr>
              <w:tabs>
                <w:tab w:val="left" w:pos="2370"/>
              </w:tabs>
              <w:rPr>
                <w:sz w:val="20"/>
                <w:szCs w:val="20"/>
              </w:rPr>
            </w:pPr>
          </w:p>
          <w:p w:rsidR="00A51EC5" w:rsidRDefault="00A51EC5" w:rsidP="008378B1">
            <w:pPr>
              <w:tabs>
                <w:tab w:val="left" w:pos="2370"/>
              </w:tabs>
              <w:rPr>
                <w:sz w:val="20"/>
                <w:szCs w:val="20"/>
              </w:rPr>
            </w:pPr>
          </w:p>
          <w:p w:rsidR="00A51EC5" w:rsidRDefault="00A51EC5" w:rsidP="008378B1">
            <w:pPr>
              <w:tabs>
                <w:tab w:val="left" w:pos="2370"/>
              </w:tabs>
              <w:rPr>
                <w:sz w:val="20"/>
                <w:szCs w:val="20"/>
              </w:rPr>
            </w:pPr>
          </w:p>
          <w:p w:rsidR="00A51EC5" w:rsidRPr="00862AE4" w:rsidRDefault="00A51EC5" w:rsidP="008378B1">
            <w:pPr>
              <w:tabs>
                <w:tab w:val="left" w:pos="2370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A51EC5" w:rsidRPr="00C43651" w:rsidRDefault="00F06BDA" w:rsidP="008378B1">
            <w:pPr>
              <w:pBdr>
                <w:between w:val="single" w:sz="4" w:space="1" w:color="auto"/>
              </w:pBd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A51EC5" w:rsidRDefault="00A51EC5" w:rsidP="008378B1">
            <w:pPr>
              <w:rPr>
                <w:color w:val="000000" w:themeColor="text1"/>
              </w:rPr>
            </w:pPr>
            <w:r w:rsidRPr="00A51EC5">
              <w:rPr>
                <w:sz w:val="22"/>
                <w:szCs w:val="22"/>
              </w:rPr>
              <w:t>Абонемент учебной и художественной литературы № 1</w:t>
            </w:r>
            <w:r>
              <w:rPr>
                <w:sz w:val="22"/>
                <w:szCs w:val="22"/>
              </w:rPr>
              <w:t xml:space="preserve">          </w:t>
            </w: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</w:t>
            </w:r>
            <w:r>
              <w:rPr>
                <w:sz w:val="20"/>
                <w:szCs w:val="20"/>
              </w:rPr>
              <w:t>00</w:t>
            </w:r>
            <w:r w:rsidRPr="004623FF">
              <w:rPr>
                <w:sz w:val="20"/>
                <w:szCs w:val="20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A51EC5">
              <w:rPr>
                <w:color w:val="000000" w:themeColor="text1"/>
                <w:sz w:val="22"/>
                <w:szCs w:val="22"/>
              </w:rPr>
              <w:t>Зал информационных ресурсов библиотеки</w:t>
            </w:r>
          </w:p>
          <w:p w:rsidR="00A51EC5" w:rsidRPr="00330ADB" w:rsidRDefault="00A51EC5" w:rsidP="008378B1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ауд. </w:t>
            </w:r>
            <w:r>
              <w:rPr>
                <w:sz w:val="20"/>
                <w:szCs w:val="20"/>
              </w:rPr>
              <w:t>311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A51EC5" w:rsidTr="008378B1">
        <w:trPr>
          <w:trHeight w:val="654"/>
        </w:trPr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7.</w:t>
            </w:r>
          </w:p>
        </w:tc>
        <w:tc>
          <w:tcPr>
            <w:tcW w:w="9796" w:type="dxa"/>
            <w:gridSpan w:val="3"/>
            <w:shd w:val="clear" w:color="auto" w:fill="auto"/>
          </w:tcPr>
          <w:p w:rsidR="00A51EC5" w:rsidRPr="007E69D1" w:rsidRDefault="00A51EC5" w:rsidP="008378B1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3D399A">
              <w:rPr>
                <w:b/>
              </w:rPr>
              <w:t>Презентации</w:t>
            </w: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7.1.</w:t>
            </w:r>
          </w:p>
        </w:tc>
        <w:tc>
          <w:tcPr>
            <w:tcW w:w="5402" w:type="dxa"/>
          </w:tcPr>
          <w:p w:rsidR="00A51EC5" w:rsidRDefault="00A51EC5" w:rsidP="008378B1">
            <w:pPr>
              <w:jc w:val="both"/>
              <w:rPr>
                <w:b/>
              </w:rPr>
            </w:pPr>
            <w:r w:rsidRPr="003106A1">
              <w:rPr>
                <w:b/>
              </w:rPr>
              <w:t>“Т</w:t>
            </w:r>
            <w:r w:rsidRPr="003106A1">
              <w:rPr>
                <w:b/>
                <w:bCs/>
                <w:lang w:val="be-BY"/>
              </w:rPr>
              <w:t>аленавіты сын народа</w:t>
            </w:r>
            <w:r w:rsidRPr="003106A1">
              <w:rPr>
                <w:b/>
              </w:rPr>
              <w:t>”</w:t>
            </w:r>
          </w:p>
          <w:p w:rsidR="00A51EC5" w:rsidRPr="003106A1" w:rsidRDefault="00A51EC5" w:rsidP="008378B1">
            <w:pPr>
              <w:jc w:val="both"/>
              <w:rPr>
                <w:b/>
              </w:rPr>
            </w:pPr>
            <w:r w:rsidRPr="003106A1">
              <w:rPr>
                <w:sz w:val="20"/>
                <w:szCs w:val="20"/>
                <w:lang w:val="be-BY"/>
              </w:rPr>
              <w:t xml:space="preserve">ДА </w:t>
            </w:r>
            <w:r w:rsidRPr="003106A1">
              <w:rPr>
                <w:sz w:val="20"/>
                <w:szCs w:val="20"/>
              </w:rPr>
              <w:t>95-ГОДДЗ</w:t>
            </w:r>
            <w:r w:rsidRPr="003106A1">
              <w:rPr>
                <w:sz w:val="20"/>
                <w:szCs w:val="20"/>
                <w:lang w:val="be-BY"/>
              </w:rPr>
              <w:t>Я</w:t>
            </w:r>
            <w:r w:rsidRPr="003106A1">
              <w:rPr>
                <w:sz w:val="20"/>
                <w:szCs w:val="20"/>
              </w:rPr>
              <w:t xml:space="preserve"> З ДНЯ НАРАДЖЭННЯ І</w:t>
            </w:r>
            <w:r w:rsidRPr="003106A1">
              <w:rPr>
                <w:sz w:val="20"/>
                <w:szCs w:val="20"/>
                <w:lang w:val="be-BY"/>
              </w:rPr>
              <w:t>.П.</w:t>
            </w:r>
            <w:r w:rsidRPr="003106A1">
              <w:rPr>
                <w:sz w:val="20"/>
                <w:szCs w:val="20"/>
              </w:rPr>
              <w:t xml:space="preserve"> ШАМЯКІНА</w:t>
            </w:r>
            <w:r w:rsidRPr="003106A1">
              <w:rPr>
                <w:sz w:val="20"/>
                <w:szCs w:val="20"/>
                <w:lang w:val="be-BY"/>
              </w:rPr>
              <w:t>, НАРОДНАГА ПІСЬМЕННІКА БЕЛАРУСІ</w:t>
            </w:r>
          </w:p>
          <w:p w:rsidR="00A51EC5" w:rsidRDefault="00A51EC5" w:rsidP="008378B1">
            <w:pPr>
              <w:jc w:val="both"/>
              <w:rPr>
                <w:sz w:val="20"/>
                <w:szCs w:val="20"/>
              </w:rPr>
            </w:pPr>
            <w:r w:rsidRPr="00D23F6B">
              <w:rPr>
                <w:sz w:val="20"/>
                <w:szCs w:val="20"/>
                <w:lang w:val="be-BY"/>
              </w:rPr>
              <w:t>(</w:t>
            </w:r>
            <w:r w:rsidRPr="00D23F6B">
              <w:rPr>
                <w:sz w:val="20"/>
                <w:szCs w:val="20"/>
              </w:rPr>
              <w:t>с размещением на сайте библиотеки)</w:t>
            </w:r>
          </w:p>
          <w:p w:rsidR="00A51EC5" w:rsidRDefault="00A51EC5" w:rsidP="008378B1">
            <w:pPr>
              <w:jc w:val="both"/>
              <w:rPr>
                <w:sz w:val="20"/>
                <w:szCs w:val="20"/>
              </w:rPr>
            </w:pPr>
          </w:p>
          <w:p w:rsidR="00A51EC5" w:rsidRDefault="00A51EC5" w:rsidP="008378B1">
            <w:pPr>
              <w:jc w:val="both"/>
              <w:rPr>
                <w:sz w:val="20"/>
                <w:szCs w:val="20"/>
              </w:rPr>
            </w:pPr>
          </w:p>
          <w:p w:rsidR="00A51EC5" w:rsidRPr="007E69D1" w:rsidRDefault="00A51EC5" w:rsidP="008378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51EC5" w:rsidRPr="00C43651" w:rsidRDefault="00F06BDA" w:rsidP="008378B1">
            <w:pPr>
              <w:pBdr>
                <w:between w:val="single" w:sz="4" w:space="1" w:color="auto"/>
              </w:pBdr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A51EC5" w:rsidRDefault="00A51EC5" w:rsidP="008378B1">
            <w:pPr>
              <w:rPr>
                <w:color w:val="000000" w:themeColor="text1"/>
              </w:rPr>
            </w:pPr>
            <w:r w:rsidRPr="00A51EC5">
              <w:rPr>
                <w:sz w:val="22"/>
                <w:szCs w:val="22"/>
              </w:rPr>
              <w:t>Абонемент учебной и художественной литературы № 2</w:t>
            </w:r>
            <w:r>
              <w:t xml:space="preserve">     </w:t>
            </w:r>
            <w:r w:rsidRPr="004623FF">
              <w:rPr>
                <w:sz w:val="20"/>
                <w:szCs w:val="20"/>
              </w:rPr>
              <w:t xml:space="preserve"> 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>орпус № 1, ауд. 118)</w:t>
            </w:r>
            <w:r>
              <w:rPr>
                <w:color w:val="000000" w:themeColor="text1"/>
              </w:rPr>
              <w:t xml:space="preserve"> </w:t>
            </w:r>
          </w:p>
          <w:p w:rsidR="00A51EC5" w:rsidRPr="00A51EC5" w:rsidRDefault="00A51EC5" w:rsidP="008378B1">
            <w:pPr>
              <w:rPr>
                <w:color w:val="000000" w:themeColor="text1"/>
                <w:sz w:val="22"/>
                <w:szCs w:val="22"/>
              </w:rPr>
            </w:pPr>
            <w:r w:rsidRPr="00A51EC5">
              <w:rPr>
                <w:color w:val="000000" w:themeColor="text1"/>
                <w:sz w:val="22"/>
                <w:szCs w:val="22"/>
              </w:rPr>
              <w:t>Зал информационных ресурсов библиотеки</w:t>
            </w:r>
          </w:p>
          <w:p w:rsidR="00A51EC5" w:rsidRPr="0056669E" w:rsidRDefault="00A51EC5" w:rsidP="008378B1">
            <w:pPr>
              <w:pBdr>
                <w:between w:val="single" w:sz="4" w:space="1" w:color="auto"/>
              </w:pBdr>
              <w:jc w:val="both"/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ауд. </w:t>
            </w:r>
            <w:r>
              <w:rPr>
                <w:sz w:val="20"/>
                <w:szCs w:val="20"/>
              </w:rPr>
              <w:t>311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862AE4" w:rsidTr="008378B1">
        <w:tc>
          <w:tcPr>
            <w:tcW w:w="1101" w:type="dxa"/>
          </w:tcPr>
          <w:p w:rsidR="00862AE4" w:rsidRPr="00A51EC5" w:rsidRDefault="00862AE4" w:rsidP="008378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7.2.</w:t>
            </w:r>
          </w:p>
        </w:tc>
        <w:tc>
          <w:tcPr>
            <w:tcW w:w="5402" w:type="dxa"/>
          </w:tcPr>
          <w:p w:rsidR="00862AE4" w:rsidRDefault="00862AE4" w:rsidP="008378B1">
            <w:pPr>
              <w:jc w:val="both"/>
              <w:rPr>
                <w:u w:val="single"/>
              </w:rPr>
            </w:pPr>
            <w:proofErr w:type="spellStart"/>
            <w:r w:rsidRPr="00862AE4">
              <w:rPr>
                <w:u w:val="single"/>
              </w:rPr>
              <w:t>АРТ-галерея</w:t>
            </w:r>
            <w:proofErr w:type="spellEnd"/>
          </w:p>
          <w:p w:rsidR="00862AE4" w:rsidRDefault="00F06BDA" w:rsidP="008378B1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862AE4" w:rsidRPr="00862AE4">
              <w:rPr>
                <w:b/>
              </w:rPr>
              <w:t>Личности в истории библиотек</w:t>
            </w:r>
            <w:r>
              <w:rPr>
                <w:b/>
              </w:rPr>
              <w:t>»</w:t>
            </w:r>
          </w:p>
          <w:p w:rsidR="00F06BDA" w:rsidRPr="00F06BDA" w:rsidRDefault="00F06BDA" w:rsidP="00F06BDA">
            <w:pPr>
              <w:jc w:val="both"/>
              <w:rPr>
                <w:sz w:val="20"/>
                <w:szCs w:val="20"/>
              </w:rPr>
            </w:pPr>
            <w:r w:rsidRPr="00F06BDA">
              <w:rPr>
                <w:sz w:val="20"/>
                <w:szCs w:val="20"/>
              </w:rPr>
              <w:t>КО ДНЮ БИБЛИОТЕК</w:t>
            </w:r>
          </w:p>
        </w:tc>
        <w:tc>
          <w:tcPr>
            <w:tcW w:w="1701" w:type="dxa"/>
          </w:tcPr>
          <w:p w:rsidR="00862AE4" w:rsidRPr="00C43651" w:rsidRDefault="00F06BDA" w:rsidP="008378B1">
            <w:pPr>
              <w:pBdr>
                <w:between w:val="single" w:sz="4" w:space="1" w:color="auto"/>
              </w:pBd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F06BDA" w:rsidRDefault="00F06BDA" w:rsidP="00F06BDA">
            <w:pPr>
              <w:rPr>
                <w:color w:val="000000" w:themeColor="text1"/>
              </w:rPr>
            </w:pPr>
            <w:r w:rsidRPr="00A51EC5">
              <w:rPr>
                <w:color w:val="000000" w:themeColor="text1"/>
                <w:sz w:val="22"/>
                <w:szCs w:val="22"/>
              </w:rPr>
              <w:t>Зал информационных ресурсов библиотеки</w:t>
            </w:r>
          </w:p>
          <w:p w:rsidR="00F06BDA" w:rsidRDefault="00F06BDA" w:rsidP="00F06BDA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ауд. </w:t>
            </w:r>
            <w:r>
              <w:rPr>
                <w:sz w:val="20"/>
                <w:szCs w:val="20"/>
              </w:rPr>
              <w:t>311</w:t>
            </w:r>
            <w:r w:rsidRPr="004623FF">
              <w:rPr>
                <w:sz w:val="20"/>
                <w:szCs w:val="20"/>
              </w:rPr>
              <w:t>)</w:t>
            </w:r>
          </w:p>
          <w:p w:rsidR="00862AE4" w:rsidRPr="00A51EC5" w:rsidRDefault="00862AE4" w:rsidP="008378B1">
            <w:pPr>
              <w:rPr>
                <w:sz w:val="22"/>
                <w:szCs w:val="22"/>
              </w:rPr>
            </w:pP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lastRenderedPageBreak/>
              <w:t>8.</w:t>
            </w:r>
          </w:p>
        </w:tc>
        <w:tc>
          <w:tcPr>
            <w:tcW w:w="9796" w:type="dxa"/>
            <w:gridSpan w:val="3"/>
          </w:tcPr>
          <w:p w:rsidR="00A51EC5" w:rsidRPr="005156FD" w:rsidRDefault="00A51EC5" w:rsidP="008378B1">
            <w:pPr>
              <w:tabs>
                <w:tab w:val="left" w:pos="2370"/>
              </w:tabs>
              <w:jc w:val="center"/>
              <w:rPr>
                <w:b/>
              </w:rPr>
            </w:pPr>
            <w:r w:rsidRPr="005156FD">
              <w:rPr>
                <w:b/>
              </w:rPr>
              <w:t>Библиографические списки и обзоры</w:t>
            </w:r>
          </w:p>
          <w:p w:rsidR="00A51EC5" w:rsidRPr="005156FD" w:rsidRDefault="00A51EC5" w:rsidP="008378B1">
            <w:pPr>
              <w:pBdr>
                <w:between w:val="single" w:sz="4" w:space="1" w:color="auto"/>
              </w:pBdr>
              <w:rPr>
                <w:b/>
                <w:sz w:val="22"/>
                <w:szCs w:val="22"/>
              </w:rPr>
            </w:pP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8.1.</w:t>
            </w:r>
          </w:p>
        </w:tc>
        <w:tc>
          <w:tcPr>
            <w:tcW w:w="5402" w:type="dxa"/>
          </w:tcPr>
          <w:p w:rsidR="00A51EC5" w:rsidRDefault="00A51EC5" w:rsidP="008378B1">
            <w:pPr>
              <w:tabs>
                <w:tab w:val="left" w:pos="2370"/>
              </w:tabs>
              <w:spacing w:line="276" w:lineRule="auto"/>
              <w:jc w:val="both"/>
              <w:rPr>
                <w:b/>
                <w:lang w:val="be-BY"/>
              </w:rPr>
            </w:pPr>
            <w:r w:rsidRPr="00E107E5">
              <w:rPr>
                <w:u w:val="single"/>
                <w:lang w:val="be-BY"/>
              </w:rPr>
              <w:t>Бібліяграфічны спіс</w:t>
            </w:r>
            <w:r w:rsidRPr="00C2151C">
              <w:rPr>
                <w:lang w:val="be-BY"/>
              </w:rPr>
              <w:t xml:space="preserve"> навуковых прац выкладчыкаў Установы адукацыі «Мазырскі дзяржаўны педагагічны універсітэт імя І. П. Шамякіна» </w:t>
            </w:r>
            <w:r w:rsidRPr="003106A1">
              <w:rPr>
                <w:b/>
                <w:lang w:val="be-BY"/>
              </w:rPr>
              <w:t>“Іван Шамякін: асоба і творчая спадчына”</w:t>
            </w:r>
          </w:p>
          <w:p w:rsidR="00A51EC5" w:rsidRDefault="00A51EC5" w:rsidP="008378B1">
            <w:pPr>
              <w:tabs>
                <w:tab w:val="left" w:pos="2370"/>
              </w:tabs>
              <w:spacing w:line="276" w:lineRule="auto"/>
              <w:jc w:val="both"/>
              <w:rPr>
                <w:b/>
                <w:lang w:val="be-BY"/>
              </w:rPr>
            </w:pPr>
            <w:r w:rsidRPr="003106A1">
              <w:rPr>
                <w:sz w:val="20"/>
                <w:szCs w:val="20"/>
                <w:lang w:val="be-BY"/>
              </w:rPr>
              <w:t xml:space="preserve">ДА </w:t>
            </w:r>
            <w:r w:rsidRPr="003106A1">
              <w:rPr>
                <w:sz w:val="20"/>
                <w:szCs w:val="20"/>
              </w:rPr>
              <w:t>95-ГОДДЗ</w:t>
            </w:r>
            <w:r w:rsidRPr="003106A1">
              <w:rPr>
                <w:sz w:val="20"/>
                <w:szCs w:val="20"/>
                <w:lang w:val="be-BY"/>
              </w:rPr>
              <w:t>Я</w:t>
            </w:r>
            <w:r w:rsidRPr="003106A1">
              <w:rPr>
                <w:sz w:val="20"/>
                <w:szCs w:val="20"/>
              </w:rPr>
              <w:t xml:space="preserve"> З ДНЯ НАРАДЖЭННЯ І</w:t>
            </w:r>
            <w:r w:rsidRPr="003106A1">
              <w:rPr>
                <w:sz w:val="20"/>
                <w:szCs w:val="20"/>
                <w:lang w:val="be-BY"/>
              </w:rPr>
              <w:t>.П.</w:t>
            </w:r>
            <w:r w:rsidRPr="003106A1">
              <w:rPr>
                <w:sz w:val="20"/>
                <w:szCs w:val="20"/>
              </w:rPr>
              <w:t xml:space="preserve"> ШАМЯКІНА</w:t>
            </w:r>
            <w:r w:rsidRPr="003106A1">
              <w:rPr>
                <w:sz w:val="20"/>
                <w:szCs w:val="20"/>
                <w:lang w:val="be-BY"/>
              </w:rPr>
              <w:t>, НАРОДНАГА ПІСЬМЕННІКА БЕЛАРУСІ</w:t>
            </w:r>
          </w:p>
          <w:p w:rsidR="00A51EC5" w:rsidRPr="00B52C23" w:rsidRDefault="00A51EC5" w:rsidP="008378B1">
            <w:pPr>
              <w:tabs>
                <w:tab w:val="left" w:pos="2370"/>
              </w:tabs>
              <w:spacing w:line="276" w:lineRule="auto"/>
              <w:jc w:val="both"/>
            </w:pPr>
            <w:r w:rsidRPr="00D23F6B">
              <w:rPr>
                <w:sz w:val="20"/>
                <w:szCs w:val="20"/>
                <w:lang w:val="be-BY"/>
              </w:rPr>
              <w:t>(с размещением на сайте библиотеки)</w:t>
            </w:r>
          </w:p>
        </w:tc>
        <w:tc>
          <w:tcPr>
            <w:tcW w:w="1701" w:type="dxa"/>
          </w:tcPr>
          <w:p w:rsidR="00A51EC5" w:rsidRDefault="00A51EC5" w:rsidP="008378B1">
            <w:pPr>
              <w:tabs>
                <w:tab w:val="left" w:pos="2370"/>
              </w:tabs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A51EC5" w:rsidRPr="00A51EC5" w:rsidRDefault="00A51EC5" w:rsidP="008378B1">
            <w:pPr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Читальный зал для научных работников</w:t>
            </w:r>
          </w:p>
          <w:p w:rsidR="00A51EC5" w:rsidRDefault="00A51EC5" w:rsidP="008378B1">
            <w:pPr>
              <w:rPr>
                <w:color w:val="000000" w:themeColor="text1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ауд. </w:t>
            </w:r>
            <w:r>
              <w:rPr>
                <w:sz w:val="20"/>
                <w:szCs w:val="20"/>
              </w:rPr>
              <w:t>311</w:t>
            </w:r>
            <w:r w:rsidRPr="004623FF">
              <w:rPr>
                <w:sz w:val="20"/>
                <w:szCs w:val="20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A51EC5">
              <w:rPr>
                <w:color w:val="000000" w:themeColor="text1"/>
                <w:sz w:val="22"/>
                <w:szCs w:val="22"/>
              </w:rPr>
              <w:t>Зал информационных ресурсов библиотеки</w:t>
            </w:r>
          </w:p>
          <w:p w:rsidR="00A51EC5" w:rsidRDefault="00A51EC5" w:rsidP="008378B1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ауд. </w:t>
            </w:r>
            <w:r>
              <w:rPr>
                <w:sz w:val="20"/>
                <w:szCs w:val="20"/>
              </w:rPr>
              <w:t>311</w:t>
            </w:r>
            <w:r w:rsidRPr="004623FF">
              <w:rPr>
                <w:sz w:val="20"/>
                <w:szCs w:val="20"/>
              </w:rPr>
              <w:t>)</w:t>
            </w:r>
          </w:p>
          <w:p w:rsidR="00A51EC5" w:rsidRPr="00330ADB" w:rsidRDefault="00A51EC5" w:rsidP="008378B1">
            <w:pPr>
              <w:rPr>
                <w:sz w:val="22"/>
                <w:szCs w:val="22"/>
              </w:rPr>
            </w:pPr>
          </w:p>
        </w:tc>
      </w:tr>
      <w:tr w:rsidR="00A51EC5" w:rsidRPr="00E107E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</w:rPr>
            </w:pPr>
            <w:r w:rsidRPr="00A51EC5">
              <w:rPr>
                <w:color w:val="333333"/>
              </w:rPr>
              <w:t>8.2.</w:t>
            </w:r>
          </w:p>
        </w:tc>
        <w:tc>
          <w:tcPr>
            <w:tcW w:w="5402" w:type="dxa"/>
          </w:tcPr>
          <w:p w:rsidR="00A51EC5" w:rsidRDefault="00A51EC5" w:rsidP="008378B1">
            <w:pPr>
              <w:tabs>
                <w:tab w:val="left" w:pos="2370"/>
              </w:tabs>
              <w:jc w:val="both"/>
              <w:rPr>
                <w:u w:val="single"/>
                <w:lang w:val="be-BY"/>
              </w:rPr>
            </w:pPr>
            <w:r w:rsidRPr="00E107E5">
              <w:rPr>
                <w:u w:val="single"/>
                <w:lang w:val="be-BY"/>
              </w:rPr>
              <w:t>Бібліяграфічны спіс</w:t>
            </w:r>
          </w:p>
          <w:p w:rsidR="00A51EC5" w:rsidRPr="00E107E5" w:rsidRDefault="00A51EC5" w:rsidP="008378B1">
            <w:pPr>
              <w:tabs>
                <w:tab w:val="left" w:pos="2370"/>
              </w:tabs>
              <w:jc w:val="both"/>
              <w:rPr>
                <w:lang w:val="be-BY"/>
              </w:rPr>
            </w:pPr>
            <w:r w:rsidRPr="00E107E5">
              <w:rPr>
                <w:b/>
                <w:lang w:val="be-BY"/>
              </w:rPr>
              <w:t>“Ф</w:t>
            </w:r>
            <w:r w:rsidRPr="0056669E">
              <w:rPr>
                <w:b/>
                <w:lang w:val="be-BY"/>
              </w:rPr>
              <w:t>ранцыск Скарына</w:t>
            </w:r>
            <w:r>
              <w:rPr>
                <w:b/>
                <w:lang w:val="be-BY"/>
              </w:rPr>
              <w:t xml:space="preserve"> – усходнеславянскі і беларускі гуманіст і асветнік”</w:t>
            </w:r>
          </w:p>
        </w:tc>
        <w:tc>
          <w:tcPr>
            <w:tcW w:w="1701" w:type="dxa"/>
          </w:tcPr>
          <w:p w:rsidR="00A51EC5" w:rsidRPr="00E107E5" w:rsidRDefault="00A51EC5" w:rsidP="008378B1">
            <w:pPr>
              <w:tabs>
                <w:tab w:val="left" w:pos="2370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2693" w:type="dxa"/>
          </w:tcPr>
          <w:p w:rsidR="00A51EC5" w:rsidRPr="00A51EC5" w:rsidRDefault="00A51EC5" w:rsidP="008378B1">
            <w:pPr>
              <w:rPr>
                <w:sz w:val="22"/>
                <w:szCs w:val="22"/>
                <w:lang w:val="be-BY"/>
              </w:rPr>
            </w:pPr>
            <w:r w:rsidRPr="00A51EC5">
              <w:rPr>
                <w:sz w:val="22"/>
                <w:szCs w:val="22"/>
                <w:lang w:val="be-BY"/>
              </w:rPr>
              <w:t>Справочно-библиографический отдел</w:t>
            </w:r>
          </w:p>
          <w:p w:rsidR="00A51EC5" w:rsidRPr="00B55AF0" w:rsidRDefault="00A51EC5" w:rsidP="008378B1">
            <w:pPr>
              <w:pBdr>
                <w:between w:val="single" w:sz="4" w:space="1" w:color="auto"/>
              </w:pBdr>
            </w:pPr>
            <w:r w:rsidRPr="004623FF">
              <w:rPr>
                <w:sz w:val="20"/>
                <w:szCs w:val="20"/>
              </w:rPr>
              <w:t>(Учеб</w:t>
            </w:r>
            <w:proofErr w:type="gramStart"/>
            <w:r w:rsidRPr="004623FF">
              <w:rPr>
                <w:sz w:val="20"/>
                <w:szCs w:val="20"/>
              </w:rPr>
              <w:t>.</w:t>
            </w:r>
            <w:proofErr w:type="gramEnd"/>
            <w:r w:rsidRPr="004623FF">
              <w:rPr>
                <w:sz w:val="20"/>
                <w:szCs w:val="20"/>
              </w:rPr>
              <w:t xml:space="preserve"> </w:t>
            </w:r>
            <w:proofErr w:type="gramStart"/>
            <w:r w:rsidRPr="004623FF">
              <w:rPr>
                <w:sz w:val="20"/>
                <w:szCs w:val="20"/>
              </w:rPr>
              <w:t>к</w:t>
            </w:r>
            <w:proofErr w:type="gramEnd"/>
            <w:r w:rsidRPr="004623FF">
              <w:rPr>
                <w:sz w:val="20"/>
                <w:szCs w:val="20"/>
              </w:rPr>
              <w:t xml:space="preserve">орпус № 1, ауд. </w:t>
            </w:r>
            <w:r>
              <w:rPr>
                <w:sz w:val="20"/>
                <w:szCs w:val="20"/>
              </w:rPr>
              <w:t>107</w:t>
            </w:r>
            <w:r w:rsidRPr="004623FF">
              <w:rPr>
                <w:sz w:val="20"/>
                <w:szCs w:val="20"/>
              </w:rPr>
              <w:t>)</w:t>
            </w:r>
          </w:p>
        </w:tc>
      </w:tr>
      <w:tr w:rsidR="00A51EC5" w:rsidTr="008378B1">
        <w:tc>
          <w:tcPr>
            <w:tcW w:w="1101" w:type="dxa"/>
          </w:tcPr>
          <w:p w:rsidR="00A51EC5" w:rsidRPr="00A51EC5" w:rsidRDefault="00A51EC5" w:rsidP="008378B1">
            <w:pPr>
              <w:jc w:val="center"/>
              <w:rPr>
                <w:color w:val="333333"/>
                <w:lang w:val="be-BY"/>
              </w:rPr>
            </w:pPr>
            <w:r w:rsidRPr="00A51EC5">
              <w:rPr>
                <w:color w:val="333333"/>
                <w:lang w:val="be-BY"/>
              </w:rPr>
              <w:t>8.3.</w:t>
            </w:r>
          </w:p>
        </w:tc>
        <w:tc>
          <w:tcPr>
            <w:tcW w:w="5402" w:type="dxa"/>
          </w:tcPr>
          <w:p w:rsidR="00A51EC5" w:rsidRPr="00AC6306" w:rsidRDefault="00A51EC5" w:rsidP="008378B1">
            <w:pPr>
              <w:tabs>
                <w:tab w:val="left" w:pos="2370"/>
              </w:tabs>
              <w:rPr>
                <w:u w:val="single"/>
              </w:rPr>
            </w:pPr>
            <w:r w:rsidRPr="00AC6306">
              <w:rPr>
                <w:u w:val="single"/>
              </w:rPr>
              <w:t xml:space="preserve">Библиографический обзор </w:t>
            </w:r>
          </w:p>
          <w:p w:rsidR="00A51EC5" w:rsidRDefault="00A51EC5" w:rsidP="008378B1">
            <w:pPr>
              <w:tabs>
                <w:tab w:val="left" w:pos="2370"/>
              </w:tabs>
              <w:rPr>
                <w:lang w:val="be-BY"/>
              </w:rPr>
            </w:pPr>
            <w:r w:rsidRPr="00AC6306">
              <w:rPr>
                <w:b/>
              </w:rPr>
              <w:t>«Самое тёплое место в мире – семья»</w:t>
            </w:r>
          </w:p>
          <w:p w:rsidR="00A51EC5" w:rsidRPr="001F69CE" w:rsidRDefault="00A51EC5" w:rsidP="008378B1">
            <w:pPr>
              <w:tabs>
                <w:tab w:val="left" w:pos="2370"/>
              </w:tabs>
            </w:pPr>
            <w:r w:rsidRPr="001F69CE">
              <w:rPr>
                <w:lang w:val="be-BY"/>
              </w:rPr>
              <w:t>(О культуре семейных отношений)</w:t>
            </w:r>
          </w:p>
          <w:p w:rsidR="00A51EC5" w:rsidRPr="0048717A" w:rsidRDefault="00A51EC5" w:rsidP="008378B1">
            <w:pPr>
              <w:shd w:val="clear" w:color="auto" w:fill="FEFDFA"/>
              <w:rPr>
                <w:highlight w:val="yellow"/>
              </w:rPr>
            </w:pPr>
            <w:r w:rsidRPr="001F69CE">
              <w:t>15 мая – Международный день семьи</w:t>
            </w:r>
          </w:p>
        </w:tc>
        <w:tc>
          <w:tcPr>
            <w:tcW w:w="1701" w:type="dxa"/>
          </w:tcPr>
          <w:p w:rsidR="00A51EC5" w:rsidRPr="00C43651" w:rsidRDefault="00A51EC5" w:rsidP="008378B1">
            <w:pPr>
              <w:pBdr>
                <w:between w:val="single" w:sz="4" w:space="1" w:color="auto"/>
              </w:pBdr>
              <w:jc w:val="center"/>
            </w:pPr>
            <w:r>
              <w:t>май</w:t>
            </w:r>
          </w:p>
        </w:tc>
        <w:tc>
          <w:tcPr>
            <w:tcW w:w="2693" w:type="dxa"/>
          </w:tcPr>
          <w:p w:rsidR="00A51EC5" w:rsidRPr="00A51EC5" w:rsidRDefault="00A51EC5" w:rsidP="008378B1">
            <w:pPr>
              <w:rPr>
                <w:sz w:val="22"/>
                <w:szCs w:val="22"/>
              </w:rPr>
            </w:pPr>
            <w:r w:rsidRPr="00A51EC5">
              <w:rPr>
                <w:sz w:val="22"/>
                <w:szCs w:val="22"/>
              </w:rPr>
              <w:t>Читальный зал № 2</w:t>
            </w:r>
          </w:p>
          <w:p w:rsidR="00A51EC5" w:rsidRPr="00C43651" w:rsidRDefault="00A51EC5" w:rsidP="008378B1">
            <w:pPr>
              <w:pBdr>
                <w:between w:val="single" w:sz="4" w:space="1" w:color="auto"/>
              </w:pBdr>
            </w:pPr>
            <w:r w:rsidRPr="00622125">
              <w:rPr>
                <w:sz w:val="20"/>
                <w:szCs w:val="20"/>
              </w:rPr>
              <w:t>(Учеб</w:t>
            </w:r>
            <w:proofErr w:type="gramStart"/>
            <w:r w:rsidRPr="00622125">
              <w:rPr>
                <w:sz w:val="20"/>
                <w:szCs w:val="20"/>
              </w:rPr>
              <w:t>.</w:t>
            </w:r>
            <w:proofErr w:type="gramEnd"/>
            <w:r w:rsidRPr="00622125">
              <w:rPr>
                <w:sz w:val="20"/>
                <w:szCs w:val="20"/>
              </w:rPr>
              <w:t xml:space="preserve"> </w:t>
            </w:r>
            <w:proofErr w:type="gramStart"/>
            <w:r w:rsidRPr="00622125">
              <w:rPr>
                <w:sz w:val="20"/>
                <w:szCs w:val="20"/>
              </w:rPr>
              <w:t>к</w:t>
            </w:r>
            <w:proofErr w:type="gramEnd"/>
            <w:r w:rsidRPr="00622125">
              <w:rPr>
                <w:sz w:val="20"/>
                <w:szCs w:val="20"/>
              </w:rPr>
              <w:t>орпус № 3, ауд. 118)</w:t>
            </w:r>
          </w:p>
        </w:tc>
      </w:tr>
    </w:tbl>
    <w:p w:rsidR="00A51EC5" w:rsidRDefault="00A51EC5" w:rsidP="00A51EC5">
      <w:pPr>
        <w:shd w:val="clear" w:color="auto" w:fill="FEFDFA"/>
        <w:ind w:firstLine="720"/>
        <w:jc w:val="center"/>
        <w:rPr>
          <w:color w:val="333333"/>
          <w:sz w:val="28"/>
          <w:szCs w:val="28"/>
          <w:u w:val="single"/>
        </w:rPr>
      </w:pPr>
    </w:p>
    <w:p w:rsidR="00A51EC5" w:rsidRDefault="00A51EC5" w:rsidP="00A51EC5">
      <w:pPr>
        <w:shd w:val="clear" w:color="auto" w:fill="FEFDFA"/>
        <w:ind w:firstLine="720"/>
        <w:jc w:val="center"/>
        <w:rPr>
          <w:color w:val="333333"/>
          <w:sz w:val="28"/>
          <w:szCs w:val="28"/>
          <w:u w:val="single"/>
        </w:rPr>
      </w:pPr>
    </w:p>
    <w:p w:rsidR="002C53BD" w:rsidRDefault="002C53BD"/>
    <w:sectPr w:rsidR="002C53BD" w:rsidSect="002C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C5"/>
    <w:rsid w:val="000F56D9"/>
    <w:rsid w:val="00121EEB"/>
    <w:rsid w:val="0013787A"/>
    <w:rsid w:val="001723AE"/>
    <w:rsid w:val="001A39EF"/>
    <w:rsid w:val="002145B4"/>
    <w:rsid w:val="002C53BD"/>
    <w:rsid w:val="002C5ACE"/>
    <w:rsid w:val="0047440C"/>
    <w:rsid w:val="00497980"/>
    <w:rsid w:val="004B20CE"/>
    <w:rsid w:val="00576303"/>
    <w:rsid w:val="006C6B69"/>
    <w:rsid w:val="006C7457"/>
    <w:rsid w:val="006E7132"/>
    <w:rsid w:val="0075713F"/>
    <w:rsid w:val="008042D7"/>
    <w:rsid w:val="00810D81"/>
    <w:rsid w:val="00862AE4"/>
    <w:rsid w:val="00874762"/>
    <w:rsid w:val="00920FAE"/>
    <w:rsid w:val="00934A30"/>
    <w:rsid w:val="00940031"/>
    <w:rsid w:val="00971CF6"/>
    <w:rsid w:val="00984C0B"/>
    <w:rsid w:val="00A20A8A"/>
    <w:rsid w:val="00A21447"/>
    <w:rsid w:val="00A51EC5"/>
    <w:rsid w:val="00A777CA"/>
    <w:rsid w:val="00AC0700"/>
    <w:rsid w:val="00AD7594"/>
    <w:rsid w:val="00B32A3A"/>
    <w:rsid w:val="00B62BD9"/>
    <w:rsid w:val="00BC1ECD"/>
    <w:rsid w:val="00C97033"/>
    <w:rsid w:val="00CB3258"/>
    <w:rsid w:val="00D33B64"/>
    <w:rsid w:val="00D55CAC"/>
    <w:rsid w:val="00EC4855"/>
    <w:rsid w:val="00F06BDA"/>
    <w:rsid w:val="00F8449A"/>
    <w:rsid w:val="00FA4C76"/>
    <w:rsid w:val="00FA53E7"/>
    <w:rsid w:val="00FB4BA1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1E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5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2016-02-16T14:05:00Z</dcterms:created>
  <dcterms:modified xsi:type="dcterms:W3CDTF">2016-02-17T11:42:00Z</dcterms:modified>
</cp:coreProperties>
</file>